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6DF8" w:rsidRDefault="00EF0EA6">
      <w:pPr>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TOT: Week I - Room 1 - Group 1</w:t>
      </w:r>
    </w:p>
    <w:p w:rsidR="009A6DF8" w:rsidRDefault="009A6DF8">
      <w:pPr>
        <w:jc w:val="center"/>
        <w:rPr>
          <w:rFonts w:ascii="Times New Roman" w:eastAsia="Times New Roman" w:hAnsi="Times New Roman" w:cs="Times New Roman"/>
          <w:b/>
          <w:color w:val="FF0000"/>
          <w:sz w:val="32"/>
          <w:szCs w:val="32"/>
        </w:rPr>
      </w:pPr>
    </w:p>
    <w:tbl>
      <w:tblPr>
        <w:tblStyle w:val="aa"/>
        <w:tblW w:w="910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85"/>
        <w:gridCol w:w="3060"/>
        <w:gridCol w:w="3060"/>
      </w:tblGrid>
      <w:tr w:rsidR="009A6DF8">
        <w:trPr>
          <w:trHeight w:val="500"/>
        </w:trPr>
        <w:tc>
          <w:tcPr>
            <w:tcW w:w="9105" w:type="dxa"/>
            <w:gridSpan w:val="3"/>
            <w:tcBorders>
              <w:top w:val="single" w:sz="8" w:space="0" w:color="000000"/>
              <w:left w:val="single" w:sz="8" w:space="0" w:color="000000"/>
              <w:bottom w:val="single" w:sz="8" w:space="0" w:color="000000"/>
              <w:right w:val="single" w:sz="8" w:space="0" w:color="000000"/>
            </w:tcBorders>
            <w:shd w:val="clear" w:color="auto" w:fill="38761D"/>
            <w:tcMar>
              <w:top w:w="100" w:type="dxa"/>
              <w:left w:w="100" w:type="dxa"/>
              <w:bottom w:w="100" w:type="dxa"/>
              <w:right w:w="100" w:type="dxa"/>
            </w:tcMar>
          </w:tcPr>
          <w:p w:rsidR="009A6DF8" w:rsidRDefault="00EF0EA6">
            <w:pPr>
              <w:jc w:val="center"/>
              <w:rPr>
                <w:rFonts w:ascii="Lato" w:eastAsia="Lato" w:hAnsi="Lato" w:cs="Lato"/>
                <w:b/>
                <w:color w:val="FFFFFF"/>
                <w:sz w:val="28"/>
                <w:szCs w:val="28"/>
              </w:rPr>
            </w:pPr>
            <w:r>
              <w:rPr>
                <w:rFonts w:ascii="Lato" w:eastAsia="Lato" w:hAnsi="Lato" w:cs="Lato"/>
                <w:b/>
                <w:color w:val="FFFFFF"/>
                <w:sz w:val="28"/>
                <w:szCs w:val="28"/>
              </w:rPr>
              <w:t>Feedback from George Mason University Academic Team</w:t>
            </w:r>
          </w:p>
          <w:p w:rsidR="009A6DF8" w:rsidRDefault="00EF0EA6">
            <w:pPr>
              <w:jc w:val="center"/>
              <w:rPr>
                <w:rFonts w:ascii="Lato" w:eastAsia="Lato" w:hAnsi="Lato" w:cs="Lato"/>
                <w:b/>
                <w:color w:val="FFFFFF"/>
                <w:sz w:val="28"/>
                <w:szCs w:val="28"/>
              </w:rPr>
            </w:pPr>
            <w:r>
              <w:rPr>
                <w:rFonts w:ascii="Lato" w:eastAsia="Lato" w:hAnsi="Lato" w:cs="Lato"/>
                <w:b/>
                <w:color w:val="FFFFFF"/>
                <w:sz w:val="28"/>
                <w:szCs w:val="28"/>
              </w:rPr>
              <w:t>about Action Plan and Workshop Training Plan</w:t>
            </w:r>
          </w:p>
        </w:tc>
      </w:tr>
      <w:tr w:rsidR="009A6DF8">
        <w:trPr>
          <w:trHeight w:val="500"/>
        </w:trPr>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6DF8" w:rsidRDefault="00EF0EA6">
            <w:pPr>
              <w:jc w:val="center"/>
              <w:rPr>
                <w:rFonts w:ascii="Lato" w:eastAsia="Lato" w:hAnsi="Lato" w:cs="Lato"/>
                <w:b/>
                <w:color w:val="38761D"/>
                <w:sz w:val="28"/>
                <w:szCs w:val="28"/>
              </w:rPr>
            </w:pPr>
            <w:r>
              <w:rPr>
                <w:rFonts w:ascii="Lato" w:eastAsia="Lato" w:hAnsi="Lato" w:cs="Lato"/>
                <w:b/>
                <w:color w:val="38761D"/>
                <w:sz w:val="28"/>
                <w:szCs w:val="28"/>
              </w:rPr>
              <w:t>Praise</w:t>
            </w:r>
          </w:p>
        </w:tc>
        <w:tc>
          <w:tcPr>
            <w:tcW w:w="30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A6DF8" w:rsidRDefault="00EF0EA6">
            <w:pPr>
              <w:jc w:val="center"/>
              <w:rPr>
                <w:rFonts w:ascii="Lato" w:eastAsia="Lato" w:hAnsi="Lato" w:cs="Lato"/>
                <w:b/>
                <w:color w:val="38761D"/>
                <w:sz w:val="28"/>
                <w:szCs w:val="28"/>
              </w:rPr>
            </w:pPr>
            <w:r>
              <w:rPr>
                <w:rFonts w:ascii="Lato" w:eastAsia="Lato" w:hAnsi="Lato" w:cs="Lato"/>
                <w:b/>
                <w:color w:val="38761D"/>
                <w:sz w:val="28"/>
                <w:szCs w:val="28"/>
              </w:rPr>
              <w:t>Question</w:t>
            </w:r>
          </w:p>
        </w:tc>
        <w:tc>
          <w:tcPr>
            <w:tcW w:w="30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A6DF8" w:rsidRDefault="00EF0EA6">
            <w:pPr>
              <w:jc w:val="center"/>
              <w:rPr>
                <w:rFonts w:ascii="Lato" w:eastAsia="Lato" w:hAnsi="Lato" w:cs="Lato"/>
                <w:b/>
                <w:color w:val="38761D"/>
                <w:sz w:val="28"/>
                <w:szCs w:val="28"/>
              </w:rPr>
            </w:pPr>
            <w:r>
              <w:rPr>
                <w:rFonts w:ascii="Lato" w:eastAsia="Lato" w:hAnsi="Lato" w:cs="Lato"/>
                <w:b/>
                <w:color w:val="38761D"/>
                <w:sz w:val="28"/>
                <w:szCs w:val="28"/>
              </w:rPr>
              <w:t>Polish &amp; Next Steps</w:t>
            </w:r>
          </w:p>
        </w:tc>
      </w:tr>
      <w:tr w:rsidR="009A6DF8">
        <w:trPr>
          <w:trHeight w:val="6020"/>
        </w:trPr>
        <w:tc>
          <w:tcPr>
            <w:tcW w:w="29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6DF8" w:rsidRDefault="00EF0EA6">
            <w:pPr>
              <w:jc w:val="center"/>
              <w:rPr>
                <w:rFonts w:ascii="Lato" w:eastAsia="Lato" w:hAnsi="Lato" w:cs="Lato"/>
                <w:color w:val="38761D"/>
                <w:sz w:val="26"/>
                <w:szCs w:val="26"/>
              </w:rPr>
            </w:pPr>
            <w:r>
              <w:rPr>
                <w:rFonts w:ascii="Lato" w:eastAsia="Lato" w:hAnsi="Lato" w:cs="Lato"/>
                <w:color w:val="38761D"/>
                <w:sz w:val="26"/>
                <w:szCs w:val="26"/>
              </w:rPr>
              <w:t>Really nice, comprehensive action plan.</w:t>
            </w:r>
          </w:p>
          <w:p w:rsidR="009A6DF8" w:rsidRDefault="009A6DF8">
            <w:pPr>
              <w:jc w:val="center"/>
              <w:rPr>
                <w:rFonts w:ascii="Lato" w:eastAsia="Lato" w:hAnsi="Lato" w:cs="Lato"/>
                <w:color w:val="38761D"/>
                <w:sz w:val="26"/>
                <w:szCs w:val="26"/>
              </w:rPr>
            </w:pPr>
          </w:p>
          <w:p w:rsidR="009A6DF8" w:rsidRDefault="00EF0EA6">
            <w:pPr>
              <w:jc w:val="center"/>
              <w:rPr>
                <w:rFonts w:ascii="Lato" w:eastAsia="Lato" w:hAnsi="Lato" w:cs="Lato"/>
                <w:color w:val="38761D"/>
                <w:sz w:val="26"/>
                <w:szCs w:val="26"/>
              </w:rPr>
            </w:pPr>
            <w:r>
              <w:rPr>
                <w:rFonts w:ascii="Lato" w:eastAsia="Lato" w:hAnsi="Lato" w:cs="Lato"/>
                <w:color w:val="38761D"/>
                <w:sz w:val="26"/>
                <w:szCs w:val="26"/>
              </w:rPr>
              <w:t>The objectives are clearly stated in the action plan. They cover the module material well.</w:t>
            </w:r>
          </w:p>
          <w:p w:rsidR="009A6DF8" w:rsidRDefault="00EF0EA6">
            <w:pPr>
              <w:jc w:val="center"/>
              <w:rPr>
                <w:rFonts w:ascii="Lato" w:eastAsia="Lato" w:hAnsi="Lato" w:cs="Lato"/>
                <w:color w:val="38761D"/>
                <w:sz w:val="26"/>
                <w:szCs w:val="26"/>
              </w:rPr>
            </w:pPr>
            <w:r>
              <w:rPr>
                <w:rFonts w:ascii="Lato" w:eastAsia="Lato" w:hAnsi="Lato" w:cs="Lato"/>
                <w:color w:val="38761D"/>
                <w:sz w:val="26"/>
                <w:szCs w:val="26"/>
              </w:rPr>
              <w:t xml:space="preserve">It’s great the way you have planned to incorporate reflection throughout. </w:t>
            </w:r>
          </w:p>
          <w:p w:rsidR="009A6DF8" w:rsidRDefault="00EF0EA6">
            <w:pPr>
              <w:jc w:val="center"/>
              <w:rPr>
                <w:rFonts w:ascii="Lato" w:eastAsia="Lato" w:hAnsi="Lato" w:cs="Lato"/>
                <w:color w:val="38761D"/>
                <w:sz w:val="26"/>
                <w:szCs w:val="26"/>
              </w:rPr>
            </w:pPr>
            <w:r>
              <w:rPr>
                <w:rFonts w:ascii="Lato" w:eastAsia="Lato" w:hAnsi="Lato" w:cs="Lato"/>
                <w:color w:val="38761D"/>
                <w:sz w:val="26"/>
                <w:szCs w:val="26"/>
              </w:rPr>
              <w:t>Great workshop plan! Your use of the nine steps of instruction is effective. Continue to use the same process for designing all other workshops.</w:t>
            </w:r>
          </w:p>
        </w:tc>
        <w:tc>
          <w:tcPr>
            <w:tcW w:w="3060" w:type="dxa"/>
            <w:tcBorders>
              <w:bottom w:val="single" w:sz="8" w:space="0" w:color="000000"/>
              <w:right w:val="single" w:sz="8" w:space="0" w:color="000000"/>
            </w:tcBorders>
            <w:tcMar>
              <w:top w:w="100" w:type="dxa"/>
              <w:left w:w="100" w:type="dxa"/>
              <w:bottom w:w="100" w:type="dxa"/>
              <w:right w:w="100" w:type="dxa"/>
            </w:tcMar>
          </w:tcPr>
          <w:p w:rsidR="009A6DF8" w:rsidRDefault="00EF0EA6">
            <w:pPr>
              <w:jc w:val="center"/>
              <w:rPr>
                <w:rFonts w:ascii="Lato" w:eastAsia="Lato" w:hAnsi="Lato" w:cs="Lato"/>
                <w:color w:val="38761D"/>
                <w:sz w:val="26"/>
                <w:szCs w:val="26"/>
              </w:rPr>
            </w:pPr>
            <w:r>
              <w:rPr>
                <w:rFonts w:ascii="Lato" w:eastAsia="Lato" w:hAnsi="Lato" w:cs="Lato"/>
                <w:color w:val="38761D"/>
                <w:sz w:val="26"/>
                <w:szCs w:val="26"/>
              </w:rPr>
              <w:t xml:space="preserve">Do you plan to distribute the readings and have them read before coming to the workshop? </w:t>
            </w:r>
          </w:p>
          <w:p w:rsidR="009A6DF8" w:rsidRDefault="009A6DF8">
            <w:pPr>
              <w:jc w:val="center"/>
              <w:rPr>
                <w:rFonts w:ascii="Lato" w:eastAsia="Lato" w:hAnsi="Lato" w:cs="Lato"/>
                <w:color w:val="38761D"/>
                <w:sz w:val="26"/>
                <w:szCs w:val="26"/>
              </w:rPr>
            </w:pPr>
          </w:p>
          <w:p w:rsidR="009A6DF8" w:rsidRDefault="00EF0EA6">
            <w:pPr>
              <w:jc w:val="center"/>
              <w:rPr>
                <w:rFonts w:ascii="Lato" w:eastAsia="Lato" w:hAnsi="Lato" w:cs="Lato"/>
                <w:color w:val="38761D"/>
                <w:sz w:val="26"/>
                <w:szCs w:val="26"/>
              </w:rPr>
            </w:pPr>
            <w:r>
              <w:rPr>
                <w:rFonts w:ascii="Lato" w:eastAsia="Lato" w:hAnsi="Lato" w:cs="Lato"/>
                <w:color w:val="38761D"/>
                <w:sz w:val="26"/>
                <w:szCs w:val="26"/>
              </w:rPr>
              <w:t xml:space="preserve">Does this selected content and the accompanying modules address needs as you know them in your region? </w:t>
            </w:r>
          </w:p>
          <w:p w:rsidR="009A6DF8" w:rsidRDefault="009A6DF8">
            <w:pPr>
              <w:jc w:val="center"/>
              <w:rPr>
                <w:rFonts w:ascii="Lato" w:eastAsia="Lato" w:hAnsi="Lato" w:cs="Lato"/>
                <w:color w:val="38761D"/>
                <w:sz w:val="26"/>
                <w:szCs w:val="26"/>
              </w:rPr>
            </w:pPr>
          </w:p>
          <w:p w:rsidR="009A6DF8" w:rsidRDefault="00EF0EA6">
            <w:pPr>
              <w:jc w:val="center"/>
              <w:rPr>
                <w:rFonts w:ascii="Lato" w:eastAsia="Lato" w:hAnsi="Lato" w:cs="Lato"/>
                <w:color w:val="38761D"/>
                <w:sz w:val="26"/>
                <w:szCs w:val="26"/>
              </w:rPr>
            </w:pPr>
            <w:r>
              <w:rPr>
                <w:rFonts w:ascii="Lato" w:eastAsia="Lato" w:hAnsi="Lato" w:cs="Lato"/>
                <w:color w:val="38761D"/>
                <w:sz w:val="26"/>
                <w:szCs w:val="26"/>
              </w:rPr>
              <w:t>Will you engage in the Plan - Teach - Reflect - Adjust process yourself as a workshop facilitator?</w:t>
            </w:r>
          </w:p>
        </w:tc>
        <w:tc>
          <w:tcPr>
            <w:tcW w:w="3060" w:type="dxa"/>
            <w:tcBorders>
              <w:bottom w:val="single" w:sz="8" w:space="0" w:color="000000"/>
              <w:right w:val="single" w:sz="8" w:space="0" w:color="000000"/>
            </w:tcBorders>
            <w:tcMar>
              <w:top w:w="100" w:type="dxa"/>
              <w:left w:w="100" w:type="dxa"/>
              <w:bottom w:w="100" w:type="dxa"/>
              <w:right w:w="100" w:type="dxa"/>
            </w:tcMar>
          </w:tcPr>
          <w:p w:rsidR="009A6DF8" w:rsidRDefault="00EF0EA6">
            <w:pPr>
              <w:jc w:val="center"/>
              <w:rPr>
                <w:rFonts w:ascii="Lato" w:eastAsia="Lato" w:hAnsi="Lato" w:cs="Lato"/>
                <w:color w:val="38761D"/>
                <w:sz w:val="26"/>
                <w:szCs w:val="26"/>
              </w:rPr>
            </w:pPr>
            <w:r>
              <w:rPr>
                <w:rFonts w:ascii="Lato" w:eastAsia="Lato" w:hAnsi="Lato" w:cs="Lato"/>
                <w:color w:val="38761D"/>
                <w:sz w:val="26"/>
                <w:szCs w:val="26"/>
              </w:rPr>
              <w:t xml:space="preserve">When you use TETE videos (or other videos), you might consider giving teachers guided questions and/or graphic organizers to listen actively and take notes. </w:t>
            </w:r>
          </w:p>
          <w:p w:rsidR="009A6DF8" w:rsidRDefault="009A6DF8">
            <w:pPr>
              <w:jc w:val="center"/>
              <w:rPr>
                <w:rFonts w:ascii="Lato" w:eastAsia="Lato" w:hAnsi="Lato" w:cs="Lato"/>
                <w:color w:val="38761D"/>
                <w:sz w:val="26"/>
                <w:szCs w:val="26"/>
              </w:rPr>
            </w:pPr>
          </w:p>
          <w:p w:rsidR="009A6DF8" w:rsidRDefault="00EF0EA6">
            <w:pPr>
              <w:jc w:val="center"/>
              <w:rPr>
                <w:rFonts w:ascii="Lato" w:eastAsia="Lato" w:hAnsi="Lato" w:cs="Lato"/>
                <w:color w:val="38761D"/>
                <w:sz w:val="26"/>
                <w:szCs w:val="26"/>
              </w:rPr>
            </w:pPr>
            <w:r>
              <w:rPr>
                <w:rFonts w:ascii="Lato" w:eastAsia="Lato" w:hAnsi="Lato" w:cs="Lato"/>
                <w:color w:val="38761D"/>
                <w:sz w:val="26"/>
                <w:szCs w:val="26"/>
              </w:rPr>
              <w:t xml:space="preserve">Find a way to collect evidence from the teachers in your region so that you will be able to see their growth of </w:t>
            </w:r>
            <w:proofErr w:type="gramStart"/>
            <w:r>
              <w:rPr>
                <w:rFonts w:ascii="Lato" w:eastAsia="Lato" w:hAnsi="Lato" w:cs="Lato"/>
                <w:color w:val="38761D"/>
                <w:sz w:val="26"/>
                <w:szCs w:val="26"/>
              </w:rPr>
              <w:t>understanding  as</w:t>
            </w:r>
            <w:proofErr w:type="gramEnd"/>
            <w:r>
              <w:rPr>
                <w:rFonts w:ascii="Lato" w:eastAsia="Lato" w:hAnsi="Lato" w:cs="Lato"/>
                <w:color w:val="38761D"/>
                <w:sz w:val="26"/>
                <w:szCs w:val="26"/>
              </w:rPr>
              <w:t xml:space="preserve"> you move through the workshops (e.g., Exit Tickets, reflections, notes from videos, group charts).</w:t>
            </w:r>
          </w:p>
          <w:p w:rsidR="009A6DF8" w:rsidRDefault="009A6DF8">
            <w:pPr>
              <w:jc w:val="center"/>
              <w:rPr>
                <w:rFonts w:ascii="Lato" w:eastAsia="Lato" w:hAnsi="Lato" w:cs="Lato"/>
                <w:color w:val="38761D"/>
                <w:sz w:val="26"/>
                <w:szCs w:val="26"/>
              </w:rPr>
            </w:pPr>
          </w:p>
          <w:p w:rsidR="009A6DF8" w:rsidRDefault="00EF0EA6">
            <w:pPr>
              <w:jc w:val="center"/>
              <w:rPr>
                <w:rFonts w:ascii="Lato" w:eastAsia="Lato" w:hAnsi="Lato" w:cs="Lato"/>
                <w:color w:val="38761D"/>
                <w:sz w:val="26"/>
                <w:szCs w:val="26"/>
              </w:rPr>
            </w:pPr>
            <w:r>
              <w:rPr>
                <w:rFonts w:ascii="Lato" w:eastAsia="Lato" w:hAnsi="Lato" w:cs="Lato"/>
                <w:color w:val="38761D"/>
                <w:sz w:val="26"/>
                <w:szCs w:val="26"/>
              </w:rPr>
              <w:t>It might also be good to plan to connect with your fellow CTs and RPMs across regions to see what they are encountering.</w:t>
            </w:r>
          </w:p>
        </w:tc>
      </w:tr>
    </w:tbl>
    <w:p w:rsidR="009A6DF8" w:rsidRDefault="009A6DF8">
      <w:pPr>
        <w:rPr>
          <w:rFonts w:ascii="Times New Roman" w:eastAsia="Times New Roman" w:hAnsi="Times New Roman" w:cs="Times New Roman"/>
          <w:b/>
          <w:color w:val="FF0000"/>
          <w:sz w:val="32"/>
          <w:szCs w:val="32"/>
        </w:rPr>
      </w:pPr>
    </w:p>
    <w:p w:rsidR="009A6DF8" w:rsidRDefault="009A6DF8">
      <w:pPr>
        <w:jc w:val="center"/>
        <w:rPr>
          <w:rFonts w:ascii="Times New Roman" w:eastAsia="Times New Roman" w:hAnsi="Times New Roman" w:cs="Times New Roman"/>
          <w:b/>
          <w:sz w:val="32"/>
          <w:szCs w:val="32"/>
        </w:rPr>
      </w:pPr>
    </w:p>
    <w:p w:rsidR="00961228" w:rsidRDefault="00961228">
      <w:pPr>
        <w:jc w:val="center"/>
        <w:rPr>
          <w:rFonts w:ascii="Times New Roman" w:eastAsia="Times New Roman" w:hAnsi="Times New Roman" w:cs="Times New Roman"/>
          <w:b/>
          <w:sz w:val="32"/>
          <w:szCs w:val="32"/>
        </w:rPr>
      </w:pPr>
    </w:p>
    <w:p w:rsidR="00961228" w:rsidRDefault="00961228">
      <w:pPr>
        <w:jc w:val="center"/>
        <w:rPr>
          <w:rFonts w:ascii="Times New Roman" w:eastAsia="Times New Roman" w:hAnsi="Times New Roman" w:cs="Times New Roman"/>
          <w:b/>
          <w:sz w:val="32"/>
          <w:szCs w:val="32"/>
        </w:rPr>
      </w:pPr>
    </w:p>
    <w:p w:rsidR="00961228" w:rsidRDefault="00961228">
      <w:pPr>
        <w:jc w:val="center"/>
        <w:rPr>
          <w:rFonts w:ascii="Times New Roman" w:eastAsia="Times New Roman" w:hAnsi="Times New Roman" w:cs="Times New Roman"/>
          <w:b/>
          <w:sz w:val="32"/>
          <w:szCs w:val="32"/>
        </w:rPr>
      </w:pPr>
    </w:p>
    <w:p w:rsidR="009A6DF8" w:rsidRDefault="00EF0EA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Action Plan Template</w:t>
      </w:r>
    </w:p>
    <w:p w:rsidR="009A6DF8" w:rsidRDefault="00EF0EA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Program Title: Teaching English Through English (TETE)</w:t>
      </w:r>
    </w:p>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9A6DF8" w:rsidRDefault="00EF0EA6">
      <w:pPr>
        <w:rPr>
          <w:rFonts w:ascii="Times New Roman" w:eastAsia="Times New Roman" w:hAnsi="Times New Roman" w:cs="Times New Roman"/>
        </w:rPr>
      </w:pPr>
      <w:r>
        <w:rPr>
          <w:rFonts w:ascii="Times New Roman" w:eastAsia="Times New Roman" w:hAnsi="Times New Roman" w:cs="Times New Roman"/>
          <w:i/>
        </w:rPr>
        <w:t>Teaching English through English (TETE)</w:t>
      </w:r>
      <w:r>
        <w:rPr>
          <w:rFonts w:ascii="Times New Roman" w:eastAsia="Times New Roman" w:hAnsi="Times New Roman" w:cs="Times New Roman"/>
        </w:rPr>
        <w:t xml:space="preserve"> is an exciting ten-module professional development (PD) course designed to enhance the English used by teachers in English language classrooms. This course will focus on interactive and communicative approaches and help you learn how to build a classroom </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environment that encourages real communication in English. You will explore effective approaches for teaching English while enhancing your ability to use English to manage language learning activities in the classroom. By participating in this course, you will have the opportunity to share ideas with peers in a community of practice (CoP), apply course content to your teaching context, and practice using English for a variety of instructional purposes. </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w:t>
      </w:r>
    </w:p>
    <w:p w:rsidR="009A6DF8" w:rsidRDefault="00EF0EA6">
      <w:pPr>
        <w:rPr>
          <w:rFonts w:ascii="Times New Roman" w:eastAsia="Times New Roman" w:hAnsi="Times New Roman" w:cs="Times New Roman"/>
        </w:rPr>
      </w:pPr>
      <w:r>
        <w:rPr>
          <w:rFonts w:ascii="Times New Roman" w:eastAsia="Times New Roman" w:hAnsi="Times New Roman" w:cs="Times New Roman"/>
        </w:rPr>
        <w:t>Schedule of sessions:    Every Friday for 12 weeks</w:t>
      </w:r>
    </w:p>
    <w:p w:rsidR="009A6DF8" w:rsidRDefault="00EF0EA6">
      <w:pPr>
        <w:rPr>
          <w:rFonts w:ascii="Times New Roman" w:eastAsia="Times New Roman" w:hAnsi="Times New Roman" w:cs="Times New Roman"/>
        </w:rPr>
      </w:pPr>
      <w:r>
        <w:rPr>
          <w:rFonts w:ascii="Times New Roman" w:eastAsia="Times New Roman" w:hAnsi="Times New Roman" w:cs="Times New Roman"/>
        </w:rPr>
        <w:t>Number of sessions:      12 sessions, TETE course-10 weeks, 6 Principles- 2 weeks.</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Hours per session:         4 hours per session </w:t>
      </w:r>
    </w:p>
    <w:p w:rsidR="009A6DF8" w:rsidRDefault="00EF0EA6">
      <w:pPr>
        <w:rPr>
          <w:rFonts w:ascii="Times New Roman" w:eastAsia="Times New Roman" w:hAnsi="Times New Roman" w:cs="Times New Roman"/>
        </w:rPr>
      </w:pPr>
      <w:r>
        <w:rPr>
          <w:rFonts w:ascii="Times New Roman" w:eastAsia="Times New Roman" w:hAnsi="Times New Roman" w:cs="Times New Roman"/>
        </w:rPr>
        <w:t>Location of sessions:      school 29, Samarkand city.</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w:t>
      </w:r>
    </w:p>
    <w:p w:rsidR="009A6DF8" w:rsidRDefault="00EF0EA6">
      <w:pPr>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b/>
          <w:sz w:val="28"/>
          <w:szCs w:val="28"/>
        </w:rPr>
        <w:t xml:space="preserve">                                              Action Plan Template TETE   </w:t>
      </w:r>
      <w:r>
        <w:rPr>
          <w:rFonts w:ascii="Times New Roman" w:eastAsia="Times New Roman" w:hAnsi="Times New Roman" w:cs="Times New Roman"/>
          <w:sz w:val="28"/>
          <w:szCs w:val="28"/>
        </w:rPr>
        <w:t xml:space="preserve">Week 1 </w:t>
      </w:r>
    </w:p>
    <w:p w:rsidR="009A6DF8" w:rsidRDefault="009A6DF8">
      <w:pPr>
        <w:rPr>
          <w:rFonts w:ascii="Times New Roman" w:eastAsia="Times New Roman" w:hAnsi="Times New Roman" w:cs="Times New Roman"/>
          <w:b/>
        </w:rPr>
      </w:pPr>
    </w:p>
    <w:tbl>
      <w:tblPr>
        <w:tblStyle w:val="ab"/>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2145"/>
        <w:gridCol w:w="2400"/>
        <w:gridCol w:w="2205"/>
      </w:tblGrid>
      <w:tr w:rsidR="009A6DF8">
        <w:trPr>
          <w:trHeight w:val="725"/>
        </w:trPr>
        <w:tc>
          <w:tcPr>
            <w:tcW w:w="213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Workshop Title (Topic)</w:t>
            </w:r>
          </w:p>
        </w:tc>
        <w:tc>
          <w:tcPr>
            <w:tcW w:w="214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Objectives</w:t>
            </w:r>
          </w:p>
        </w:tc>
        <w:tc>
          <w:tcPr>
            <w:tcW w:w="2400"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Learning/Training Activities</w:t>
            </w:r>
          </w:p>
        </w:tc>
        <w:tc>
          <w:tcPr>
            <w:tcW w:w="220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Assessment</w:t>
            </w:r>
          </w:p>
        </w:tc>
      </w:tr>
      <w:tr w:rsidR="009A6DF8">
        <w:trPr>
          <w:trHeight w:val="2862"/>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Module 0 - Orientation and Module 1 - Building Routines in English</w:t>
            </w:r>
          </w:p>
        </w:tc>
        <w:tc>
          <w:tcPr>
            <w:tcW w:w="2145"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-introduce the aims and outcomes for these course</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get to know your colleagues in community of practice </w:t>
            </w:r>
          </w:p>
          <w:p w:rsidR="009A6DF8" w:rsidRDefault="00EF0EA6">
            <w:pPr>
              <w:rPr>
                <w:rFonts w:ascii="Times New Roman" w:eastAsia="Times New Roman" w:hAnsi="Times New Roman" w:cs="Times New Roman"/>
              </w:rPr>
            </w:pPr>
            <w:r>
              <w:rPr>
                <w:rFonts w:ascii="Times New Roman" w:eastAsia="Times New Roman" w:hAnsi="Times New Roman" w:cs="Times New Roman"/>
              </w:rPr>
              <w:t>- describe what it means to be a reflective English language teacher</w:t>
            </w:r>
          </w:p>
          <w:p w:rsidR="009A6DF8" w:rsidRDefault="00EF0EA6">
            <w:pPr>
              <w:rPr>
                <w:rFonts w:ascii="Times New Roman" w:eastAsia="Times New Roman" w:hAnsi="Times New Roman" w:cs="Times New Roman"/>
              </w:rPr>
            </w:pPr>
            <w:r>
              <w:rPr>
                <w:rFonts w:ascii="Times New Roman" w:eastAsia="Times New Roman" w:hAnsi="Times New Roman" w:cs="Times New Roman"/>
              </w:rPr>
              <w:t>- describe the purpose of using classroom routines in English classes</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-demonstrate some of the new classroom and effective instructional routines </w:t>
            </w:r>
          </w:p>
        </w:tc>
        <w:tc>
          <w:tcPr>
            <w:tcW w:w="2400"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-watch welcome TETE video</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“Me and my story” warm up activity for get to know your colleagues </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PPP about improving your communicative your teaching practice through reflection </w:t>
            </w:r>
          </w:p>
          <w:p w:rsidR="009A6DF8" w:rsidRDefault="00EF0EA6">
            <w:pPr>
              <w:rPr>
                <w:rFonts w:ascii="Times New Roman" w:eastAsia="Times New Roman" w:hAnsi="Times New Roman" w:cs="Times New Roman"/>
              </w:rPr>
            </w:pPr>
            <w:r>
              <w:rPr>
                <w:rFonts w:ascii="Times New Roman" w:eastAsia="Times New Roman" w:hAnsi="Times New Roman" w:cs="Times New Roman"/>
              </w:rPr>
              <w:t>- sing a song “Hello” to introduce classroom routines in practice</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watch </w:t>
            </w:r>
            <w:proofErr w:type="gramStart"/>
            <w:r>
              <w:rPr>
                <w:rFonts w:ascii="Times New Roman" w:eastAsia="Times New Roman" w:hAnsi="Times New Roman" w:cs="Times New Roman"/>
              </w:rPr>
              <w:t>video  “</w:t>
            </w:r>
            <w:proofErr w:type="gramEnd"/>
            <w:r>
              <w:rPr>
                <w:rFonts w:ascii="Times New Roman" w:eastAsia="Times New Roman" w:hAnsi="Times New Roman" w:cs="Times New Roman"/>
              </w:rPr>
              <w:t>Start-up language routines”, “Do Now and Wrap up“, “Daily Mingle”</w:t>
            </w:r>
          </w:p>
          <w:p w:rsidR="009A6DF8" w:rsidRDefault="00EF0EA6">
            <w:pPr>
              <w:rPr>
                <w:rFonts w:ascii="Times New Roman" w:eastAsia="Times New Roman" w:hAnsi="Times New Roman" w:cs="Times New Roman"/>
              </w:rPr>
            </w:pPr>
            <w:r>
              <w:rPr>
                <w:rFonts w:ascii="Times New Roman" w:eastAsia="Times New Roman" w:hAnsi="Times New Roman" w:cs="Times New Roman"/>
              </w:rPr>
              <w:t>- Using an article about ESL classroom routines to collect information  through Jigsaw reading activity</w:t>
            </w:r>
          </w:p>
        </w:tc>
        <w:tc>
          <w:tcPr>
            <w:tcW w:w="2205"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-Write a short reflection paragraph about reflection  </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-Make a poster and make the presentations based on information learned on Modules 0</w:t>
            </w:r>
          </w:p>
          <w:p w:rsidR="009A6DF8" w:rsidRDefault="009A6DF8">
            <w:pPr>
              <w:rPr>
                <w:rFonts w:ascii="Times New Roman" w:eastAsia="Times New Roman" w:hAnsi="Times New Roman" w:cs="Times New Roman"/>
              </w:rPr>
            </w:pP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-1 </w:t>
            </w:r>
          </w:p>
        </w:tc>
      </w:tr>
    </w:tbl>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w:t>
      </w:r>
    </w:p>
    <w:p w:rsidR="009A6DF8" w:rsidRDefault="009A6DF8">
      <w:pPr>
        <w:rPr>
          <w:rFonts w:ascii="Times New Roman" w:eastAsia="Times New Roman" w:hAnsi="Times New Roman" w:cs="Times New Roman"/>
          <w:sz w:val="24"/>
          <w:szCs w:val="24"/>
        </w:rPr>
      </w:pPr>
    </w:p>
    <w:p w:rsidR="009A6DF8" w:rsidRDefault="00EF0EA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Action Plan Template WEEK 2</w:t>
      </w:r>
    </w:p>
    <w:p w:rsidR="009A6DF8" w:rsidRDefault="00EF0EA6">
      <w:pPr>
        <w:jc w:val="center"/>
        <w:rPr>
          <w:rFonts w:ascii="Times New Roman" w:eastAsia="Times New Roman" w:hAnsi="Times New Roman" w:cs="Times New Roman"/>
        </w:rPr>
      </w:pPr>
      <w:r>
        <w:rPr>
          <w:rFonts w:ascii="Times New Roman" w:eastAsia="Times New Roman" w:hAnsi="Times New Roman" w:cs="Times New Roman"/>
        </w:rPr>
        <w:t xml:space="preserve"> </w:t>
      </w:r>
    </w:p>
    <w:tbl>
      <w:tblPr>
        <w:tblStyle w:val="ac"/>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2506"/>
        <w:gridCol w:w="2268"/>
        <w:gridCol w:w="1976"/>
      </w:tblGrid>
      <w:tr w:rsidR="009A6DF8">
        <w:trPr>
          <w:trHeight w:val="725"/>
        </w:trPr>
        <w:tc>
          <w:tcPr>
            <w:tcW w:w="213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Workshop Title (Topic)</w:t>
            </w:r>
          </w:p>
        </w:tc>
        <w:tc>
          <w:tcPr>
            <w:tcW w:w="2506"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Objectives</w:t>
            </w:r>
          </w:p>
        </w:tc>
        <w:tc>
          <w:tcPr>
            <w:tcW w:w="2268"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Learning/Training Activities</w:t>
            </w:r>
          </w:p>
        </w:tc>
        <w:tc>
          <w:tcPr>
            <w:tcW w:w="1976"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Assessment</w:t>
            </w:r>
          </w:p>
        </w:tc>
      </w:tr>
      <w:tr w:rsidR="009A6DF8">
        <w:trPr>
          <w:trHeight w:val="264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Module 2 – Giving clear instructions</w:t>
            </w:r>
          </w:p>
        </w:tc>
        <w:tc>
          <w:tcPr>
            <w:tcW w:w="2506"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-Learn </w:t>
            </w:r>
            <w:proofErr w:type="gramStart"/>
            <w:r>
              <w:rPr>
                <w:rFonts w:ascii="Times New Roman" w:eastAsia="Times New Roman" w:hAnsi="Times New Roman" w:cs="Times New Roman"/>
              </w:rPr>
              <w:t>good  teacher</w:t>
            </w:r>
            <w:proofErr w:type="gramEnd"/>
            <w:r>
              <w:rPr>
                <w:rFonts w:ascii="Times New Roman" w:eastAsia="Times New Roman" w:hAnsi="Times New Roman" w:cs="Times New Roman"/>
              </w:rPr>
              <w:t xml:space="preserve"> talk characteristics </w:t>
            </w:r>
          </w:p>
          <w:p w:rsidR="009A6DF8" w:rsidRDefault="00EF0EA6">
            <w:pPr>
              <w:rPr>
                <w:rFonts w:ascii="Times New Roman" w:eastAsia="Times New Roman" w:hAnsi="Times New Roman" w:cs="Times New Roman"/>
              </w:rPr>
            </w:pPr>
            <w:r>
              <w:rPr>
                <w:rFonts w:ascii="Times New Roman" w:eastAsia="Times New Roman" w:hAnsi="Times New Roman" w:cs="Times New Roman"/>
              </w:rPr>
              <w:t>-Apply some modeling strategies</w:t>
            </w:r>
          </w:p>
          <w:p w:rsidR="009A6DF8" w:rsidRDefault="00EF0EA6">
            <w:pPr>
              <w:rPr>
                <w:rFonts w:ascii="Times New Roman" w:eastAsia="Times New Roman" w:hAnsi="Times New Roman" w:cs="Times New Roman"/>
              </w:rPr>
            </w:pPr>
            <w:r>
              <w:rPr>
                <w:rFonts w:ascii="Times New Roman" w:eastAsia="Times New Roman" w:hAnsi="Times New Roman" w:cs="Times New Roman"/>
              </w:rPr>
              <w:t>-Learn how to write and practice speaking effective teacher talk for their lessons</w:t>
            </w:r>
          </w:p>
          <w:p w:rsidR="009A6DF8" w:rsidRDefault="00EF0EA6">
            <w:pPr>
              <w:rPr>
                <w:rFonts w:ascii="Times New Roman" w:eastAsia="Times New Roman" w:hAnsi="Times New Roman" w:cs="Times New Roman"/>
              </w:rPr>
            </w:pPr>
            <w:r>
              <w:rPr>
                <w:rFonts w:ascii="Times New Roman" w:eastAsia="Times New Roman" w:hAnsi="Times New Roman" w:cs="Times New Roman"/>
              </w:rPr>
              <w:t>-Demonstrate a simple teacher talk using an activity</w:t>
            </w:r>
          </w:p>
        </w:tc>
        <w:tc>
          <w:tcPr>
            <w:tcW w:w="2268"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-Watch videos </w:t>
            </w:r>
            <w:proofErr w:type="gramStart"/>
            <w:r>
              <w:rPr>
                <w:rFonts w:ascii="Times New Roman" w:eastAsia="Times New Roman" w:hAnsi="Times New Roman" w:cs="Times New Roman"/>
              </w:rPr>
              <w:t>“ Giving</w:t>
            </w:r>
            <w:proofErr w:type="gramEnd"/>
            <w:r>
              <w:rPr>
                <w:rFonts w:ascii="Times New Roman" w:eastAsia="Times New Roman" w:hAnsi="Times New Roman" w:cs="Times New Roman"/>
              </w:rPr>
              <w:t xml:space="preserve"> clear instructions for forming groups”, “Teacher talk for managing activities”</w:t>
            </w:r>
          </w:p>
          <w:p w:rsidR="009A6DF8" w:rsidRDefault="00EF0EA6">
            <w:pPr>
              <w:rPr>
                <w:rFonts w:ascii="Times New Roman" w:eastAsia="Times New Roman" w:hAnsi="Times New Roman" w:cs="Times New Roman"/>
              </w:rPr>
            </w:pPr>
            <w:r>
              <w:rPr>
                <w:rFonts w:ascii="Times New Roman" w:eastAsia="Times New Roman" w:hAnsi="Times New Roman" w:cs="Times New Roman"/>
              </w:rPr>
              <w:t>- “Four corners” activity to give effective instructions</w:t>
            </w:r>
          </w:p>
          <w:p w:rsidR="009A6DF8" w:rsidRDefault="000730C8">
            <w:pPr>
              <w:rPr>
                <w:rFonts w:ascii="Times New Roman" w:eastAsia="Times New Roman" w:hAnsi="Times New Roman" w:cs="Times New Roman"/>
              </w:rPr>
            </w:pPr>
            <w:r>
              <w:rPr>
                <w:rFonts w:ascii="Times New Roman" w:eastAsia="Times New Roman" w:hAnsi="Times New Roman" w:cs="Times New Roman"/>
              </w:rPr>
              <w:t>- PPT</w:t>
            </w:r>
            <w:r w:rsidR="00EF0EA6">
              <w:rPr>
                <w:rFonts w:ascii="Times New Roman" w:eastAsia="Times New Roman" w:hAnsi="Times New Roman" w:cs="Times New Roman"/>
              </w:rPr>
              <w:t xml:space="preserve"> about applying effective TT for their lessons</w:t>
            </w:r>
          </w:p>
          <w:p w:rsidR="009A6DF8" w:rsidRDefault="00EF0EA6">
            <w:pPr>
              <w:rPr>
                <w:rFonts w:ascii="Times New Roman" w:eastAsia="Times New Roman" w:hAnsi="Times New Roman" w:cs="Times New Roman"/>
              </w:rPr>
            </w:pPr>
            <w:r>
              <w:rPr>
                <w:rFonts w:ascii="Times New Roman" w:eastAsia="Times New Roman" w:hAnsi="Times New Roman" w:cs="Times New Roman"/>
              </w:rPr>
              <w:t>- applying “Mingle game” activity to consolidate all main ideas about Module 2</w:t>
            </w:r>
          </w:p>
        </w:tc>
        <w:tc>
          <w:tcPr>
            <w:tcW w:w="1976"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 prepare 5 min group presentation of giving clear instructions </w:t>
            </w:r>
          </w:p>
          <w:p w:rsidR="009A6DF8" w:rsidRDefault="00EF0EA6" w:rsidP="00EF0EA6">
            <w:pPr>
              <w:rPr>
                <w:rFonts w:ascii="Times New Roman" w:eastAsia="Times New Roman" w:hAnsi="Times New Roman" w:cs="Times New Roman"/>
              </w:rPr>
            </w:pPr>
            <w:r>
              <w:rPr>
                <w:rFonts w:ascii="Times New Roman" w:eastAsia="Times New Roman" w:hAnsi="Times New Roman" w:cs="Times New Roman"/>
              </w:rPr>
              <w:t>- each group makes one activity and their task is to give clear instruction and act in groups.</w:t>
            </w:r>
          </w:p>
        </w:tc>
      </w:tr>
    </w:tbl>
    <w:p w:rsidR="009A6DF8" w:rsidRDefault="009A6DF8">
      <w:pPr>
        <w:jc w:val="center"/>
        <w:rPr>
          <w:rFonts w:ascii="Times New Roman" w:eastAsia="Times New Roman" w:hAnsi="Times New Roman" w:cs="Times New Roman"/>
          <w:b/>
          <w:sz w:val="32"/>
          <w:szCs w:val="32"/>
        </w:rPr>
      </w:pPr>
    </w:p>
    <w:p w:rsidR="009A6DF8" w:rsidRDefault="009A6DF8">
      <w:pPr>
        <w:jc w:val="center"/>
        <w:rPr>
          <w:rFonts w:ascii="Times New Roman" w:eastAsia="Times New Roman" w:hAnsi="Times New Roman" w:cs="Times New Roman"/>
          <w:b/>
          <w:sz w:val="32"/>
          <w:szCs w:val="32"/>
        </w:rPr>
      </w:pPr>
    </w:p>
    <w:p w:rsidR="009A6DF8" w:rsidRDefault="009A6DF8">
      <w:pPr>
        <w:jc w:val="center"/>
        <w:rPr>
          <w:rFonts w:ascii="Times New Roman" w:eastAsia="Times New Roman" w:hAnsi="Times New Roman" w:cs="Times New Roman"/>
          <w:b/>
          <w:sz w:val="32"/>
          <w:szCs w:val="32"/>
        </w:rPr>
      </w:pPr>
    </w:p>
    <w:p w:rsidR="009A6DF8" w:rsidRDefault="009A6DF8">
      <w:pPr>
        <w:jc w:val="center"/>
        <w:rPr>
          <w:rFonts w:ascii="Times New Roman" w:eastAsia="Times New Roman" w:hAnsi="Times New Roman" w:cs="Times New Roman"/>
          <w:b/>
          <w:sz w:val="32"/>
          <w:szCs w:val="32"/>
        </w:rPr>
      </w:pPr>
    </w:p>
    <w:p w:rsidR="009A6DF8" w:rsidRDefault="009A6DF8">
      <w:pPr>
        <w:rPr>
          <w:rFonts w:ascii="Times New Roman" w:eastAsia="Times New Roman" w:hAnsi="Times New Roman" w:cs="Times New Roman"/>
          <w:b/>
          <w:sz w:val="32"/>
          <w:szCs w:val="32"/>
        </w:rPr>
      </w:pPr>
    </w:p>
    <w:p w:rsidR="009A6DF8" w:rsidRDefault="009A6DF8">
      <w:pPr>
        <w:rPr>
          <w:rFonts w:ascii="Times New Roman" w:eastAsia="Times New Roman" w:hAnsi="Times New Roman" w:cs="Times New Roman"/>
          <w:b/>
          <w:sz w:val="32"/>
          <w:szCs w:val="32"/>
        </w:rPr>
      </w:pPr>
    </w:p>
    <w:p w:rsidR="009A6DF8" w:rsidRDefault="00EF0EA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Action Plan Template WEEK 3</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d"/>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2145"/>
        <w:gridCol w:w="2400"/>
        <w:gridCol w:w="2205"/>
      </w:tblGrid>
      <w:tr w:rsidR="009A6DF8">
        <w:trPr>
          <w:trHeight w:val="725"/>
        </w:trPr>
        <w:tc>
          <w:tcPr>
            <w:tcW w:w="213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Workshop Title (Topic)</w:t>
            </w:r>
          </w:p>
        </w:tc>
        <w:tc>
          <w:tcPr>
            <w:tcW w:w="214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Objectives</w:t>
            </w:r>
          </w:p>
        </w:tc>
        <w:tc>
          <w:tcPr>
            <w:tcW w:w="2400"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Learning/Training Activities</w:t>
            </w:r>
          </w:p>
        </w:tc>
        <w:tc>
          <w:tcPr>
            <w:tcW w:w="220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Assessment</w:t>
            </w:r>
          </w:p>
        </w:tc>
      </w:tr>
      <w:tr w:rsidR="009A6DF8">
        <w:trPr>
          <w:trHeight w:val="264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lastRenderedPageBreak/>
              <w:t xml:space="preserve"> Module -3 Effective question and answer</w:t>
            </w:r>
          </w:p>
        </w:tc>
        <w:tc>
          <w:tcPr>
            <w:tcW w:w="2145" w:type="dxa"/>
            <w:tcBorders>
              <w:bottom w:val="single" w:sz="8" w:space="0" w:color="000000"/>
              <w:right w:val="single" w:sz="8" w:space="0" w:color="000000"/>
            </w:tcBorders>
            <w:tcMar>
              <w:top w:w="100" w:type="dxa"/>
              <w:left w:w="100" w:type="dxa"/>
              <w:bottom w:w="100" w:type="dxa"/>
              <w:right w:w="100" w:type="dxa"/>
            </w:tcMar>
          </w:tcPr>
          <w:p w:rsidR="009A6DF8" w:rsidRDefault="00EF0EA6">
            <w:pPr>
              <w:pBdr>
                <w:top w:val="nil"/>
                <w:left w:val="nil"/>
                <w:bottom w:val="nil"/>
                <w:right w:val="nil"/>
                <w:between w:val="nil"/>
              </w:pBdr>
              <w:ind w:left="138"/>
              <w:rPr>
                <w:rFonts w:ascii="Times New Roman" w:eastAsia="Times New Roman" w:hAnsi="Times New Roman" w:cs="Times New Roman"/>
                <w:color w:val="000000"/>
              </w:rPr>
            </w:pPr>
            <w:r>
              <w:rPr>
                <w:rFonts w:ascii="Times New Roman" w:eastAsia="Times New Roman" w:hAnsi="Times New Roman" w:cs="Times New Roman"/>
                <w:color w:val="000000"/>
              </w:rPr>
              <w:t>-Comprehend different types of questions used in TTs</w:t>
            </w:r>
          </w:p>
          <w:p w:rsidR="009A6DF8" w:rsidRDefault="00EF0EA6">
            <w:pPr>
              <w:pBdr>
                <w:top w:val="nil"/>
                <w:left w:val="nil"/>
                <w:bottom w:val="nil"/>
                <w:right w:val="nil"/>
                <w:between w:val="nil"/>
              </w:pBdr>
              <w:ind w:left="138"/>
              <w:rPr>
                <w:rFonts w:ascii="Times New Roman" w:eastAsia="Times New Roman" w:hAnsi="Times New Roman" w:cs="Times New Roman"/>
                <w:color w:val="000000"/>
              </w:rPr>
            </w:pPr>
            <w:r>
              <w:rPr>
                <w:rFonts w:ascii="Times New Roman" w:eastAsia="Times New Roman" w:hAnsi="Times New Roman" w:cs="Times New Roman"/>
                <w:color w:val="000000"/>
              </w:rPr>
              <w:t xml:space="preserve">- form beginner friendly questions </w:t>
            </w:r>
          </w:p>
          <w:p w:rsidR="009A6DF8" w:rsidRDefault="00EF0EA6">
            <w:pPr>
              <w:pBdr>
                <w:top w:val="nil"/>
                <w:left w:val="nil"/>
                <w:bottom w:val="nil"/>
                <w:right w:val="nil"/>
                <w:between w:val="nil"/>
              </w:pBdr>
              <w:ind w:left="138"/>
              <w:rPr>
                <w:rFonts w:ascii="Times New Roman" w:eastAsia="Times New Roman" w:hAnsi="Times New Roman" w:cs="Times New Roman"/>
                <w:color w:val="000000"/>
              </w:rPr>
            </w:pPr>
            <w:r>
              <w:rPr>
                <w:rFonts w:ascii="Times New Roman" w:eastAsia="Times New Roman" w:hAnsi="Times New Roman" w:cs="Times New Roman"/>
                <w:color w:val="000000"/>
              </w:rPr>
              <w:t>- practice basic question forms and answers with students in more comfortable and effective ways</w:t>
            </w:r>
          </w:p>
        </w:tc>
        <w:tc>
          <w:tcPr>
            <w:tcW w:w="2400"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 watch videos “Asking questions during listening tasks</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“Practicing WH-questions using information gap activities”</w:t>
            </w:r>
          </w:p>
          <w:p w:rsidR="009A6DF8" w:rsidRDefault="00EF0EA6">
            <w:pPr>
              <w:rPr>
                <w:rFonts w:ascii="Times New Roman" w:eastAsia="Times New Roman" w:hAnsi="Times New Roman" w:cs="Times New Roman"/>
              </w:rPr>
            </w:pPr>
            <w:r>
              <w:rPr>
                <w:rFonts w:ascii="Times New Roman" w:eastAsia="Times New Roman" w:hAnsi="Times New Roman" w:cs="Times New Roman"/>
              </w:rPr>
              <w:t>- practice types of questions using “Find someone who…” activity</w:t>
            </w:r>
          </w:p>
        </w:tc>
        <w:tc>
          <w:tcPr>
            <w:tcW w:w="2205"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 using graphic organizer to check comprehension of applying effective questions</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create one activity in small groups. Use effective questions in your activity. </w:t>
            </w:r>
          </w:p>
        </w:tc>
      </w:tr>
    </w:tbl>
    <w:p w:rsidR="009A6DF8" w:rsidRDefault="009A6DF8">
      <w:pPr>
        <w:rPr>
          <w:rFonts w:ascii="Times New Roman" w:eastAsia="Times New Roman" w:hAnsi="Times New Roman" w:cs="Times New Roman"/>
          <w:sz w:val="24"/>
          <w:szCs w:val="24"/>
        </w:rPr>
      </w:pPr>
    </w:p>
    <w:p w:rsidR="009A6DF8" w:rsidRDefault="00EF0EA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Action Plan Template WEEK4</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e"/>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2145"/>
        <w:gridCol w:w="2400"/>
        <w:gridCol w:w="2205"/>
      </w:tblGrid>
      <w:tr w:rsidR="009A6DF8">
        <w:trPr>
          <w:trHeight w:val="725"/>
        </w:trPr>
        <w:tc>
          <w:tcPr>
            <w:tcW w:w="213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Workshop Title (Topic)</w:t>
            </w:r>
          </w:p>
        </w:tc>
        <w:tc>
          <w:tcPr>
            <w:tcW w:w="214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Objectives</w:t>
            </w:r>
          </w:p>
        </w:tc>
        <w:tc>
          <w:tcPr>
            <w:tcW w:w="2400"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Learning/Training Activities</w:t>
            </w:r>
          </w:p>
        </w:tc>
        <w:tc>
          <w:tcPr>
            <w:tcW w:w="220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Assessment</w:t>
            </w:r>
          </w:p>
        </w:tc>
      </w:tr>
      <w:tr w:rsidR="009A6DF8">
        <w:trPr>
          <w:trHeight w:val="264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Module 4</w:t>
            </w:r>
          </w:p>
          <w:p w:rsidR="009A6DF8" w:rsidRDefault="00EF0EA6">
            <w:pPr>
              <w:rPr>
                <w:rFonts w:ascii="Times New Roman" w:eastAsia="Times New Roman" w:hAnsi="Times New Roman" w:cs="Times New Roman"/>
              </w:rPr>
            </w:pPr>
            <w:r>
              <w:rPr>
                <w:rFonts w:ascii="Times New Roman" w:eastAsia="Times New Roman" w:hAnsi="Times New Roman" w:cs="Times New Roman"/>
              </w:rPr>
              <w:t>Checking comprehension and providing feedback</w:t>
            </w:r>
          </w:p>
        </w:tc>
        <w:tc>
          <w:tcPr>
            <w:tcW w:w="2145"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-Understand how to check students’ comprehension and increase students’ learning</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-learn how to correct students’ errors </w:t>
            </w:r>
            <w:proofErr w:type="gramStart"/>
            <w:r>
              <w:rPr>
                <w:rFonts w:ascii="Times New Roman" w:eastAsia="Times New Roman" w:hAnsi="Times New Roman" w:cs="Times New Roman"/>
              </w:rPr>
              <w:t>using  different</w:t>
            </w:r>
            <w:proofErr w:type="gramEnd"/>
            <w:r>
              <w:rPr>
                <w:rFonts w:ascii="Times New Roman" w:eastAsia="Times New Roman" w:hAnsi="Times New Roman" w:cs="Times New Roman"/>
              </w:rPr>
              <w:t xml:space="preserve"> feedback strategies</w:t>
            </w:r>
          </w:p>
          <w:p w:rsidR="009A6DF8" w:rsidRDefault="00EF0EA6">
            <w:pPr>
              <w:rPr>
                <w:rFonts w:ascii="Times New Roman" w:eastAsia="Times New Roman" w:hAnsi="Times New Roman" w:cs="Times New Roman"/>
              </w:rPr>
            </w:pPr>
            <w:r>
              <w:rPr>
                <w:rFonts w:ascii="Times New Roman" w:eastAsia="Times New Roman" w:hAnsi="Times New Roman" w:cs="Times New Roman"/>
              </w:rPr>
              <w:t>-understand  how to give appropriate feedback depending on learning goals</w:t>
            </w:r>
          </w:p>
        </w:tc>
        <w:tc>
          <w:tcPr>
            <w:tcW w:w="2400"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 watch videos </w:t>
            </w:r>
            <w:proofErr w:type="gramStart"/>
            <w:r>
              <w:rPr>
                <w:rFonts w:ascii="Times New Roman" w:eastAsia="Times New Roman" w:hAnsi="Times New Roman" w:cs="Times New Roman"/>
              </w:rPr>
              <w:t>“ Whole</w:t>
            </w:r>
            <w:proofErr w:type="gramEnd"/>
            <w:r>
              <w:rPr>
                <w:rFonts w:ascii="Times New Roman" w:eastAsia="Times New Roman" w:hAnsi="Times New Roman" w:cs="Times New Roman"/>
              </w:rPr>
              <w:t xml:space="preserve"> class formative feedback”</w:t>
            </w:r>
          </w:p>
          <w:p w:rsidR="009A6DF8" w:rsidRDefault="00EF0EA6">
            <w:pPr>
              <w:rPr>
                <w:rFonts w:ascii="Times New Roman" w:eastAsia="Times New Roman" w:hAnsi="Times New Roman" w:cs="Times New Roman"/>
              </w:rPr>
            </w:pPr>
            <w:r>
              <w:rPr>
                <w:rFonts w:ascii="Times New Roman" w:eastAsia="Times New Roman" w:hAnsi="Times New Roman" w:cs="Times New Roman"/>
              </w:rPr>
              <w:t>- applying “Bingo” activity to monitor students and give collective feedback</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watch video “ Feedback strategies beyond error correction” </w:t>
            </w:r>
          </w:p>
        </w:tc>
        <w:tc>
          <w:tcPr>
            <w:tcW w:w="2205"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 create a list and describe how you would use these strategies with your learners </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 Exit ticket” to collect feedback </w:t>
            </w:r>
          </w:p>
        </w:tc>
      </w:tr>
    </w:tbl>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Action Plan Template WEEK 5</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f"/>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2145"/>
        <w:gridCol w:w="2400"/>
        <w:gridCol w:w="2205"/>
      </w:tblGrid>
      <w:tr w:rsidR="009A6DF8">
        <w:trPr>
          <w:trHeight w:val="725"/>
        </w:trPr>
        <w:tc>
          <w:tcPr>
            <w:tcW w:w="213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Workshop Title (Topic)</w:t>
            </w:r>
          </w:p>
        </w:tc>
        <w:tc>
          <w:tcPr>
            <w:tcW w:w="214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Objectives</w:t>
            </w:r>
          </w:p>
        </w:tc>
        <w:tc>
          <w:tcPr>
            <w:tcW w:w="2400"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Learning/Training Activities</w:t>
            </w:r>
          </w:p>
        </w:tc>
        <w:tc>
          <w:tcPr>
            <w:tcW w:w="220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Assessment</w:t>
            </w:r>
          </w:p>
        </w:tc>
      </w:tr>
      <w:tr w:rsidR="009A6DF8">
        <w:trPr>
          <w:trHeight w:val="264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9A6DF8" w:rsidRDefault="00EF0EA6">
            <w:pPr>
              <w:rPr>
                <w:rFonts w:ascii="Times New Roman" w:eastAsia="Times New Roman" w:hAnsi="Times New Roman" w:cs="Times New Roman"/>
              </w:rPr>
            </w:pPr>
            <w:r>
              <w:rPr>
                <w:rFonts w:ascii="Times New Roman" w:eastAsia="Times New Roman" w:hAnsi="Times New Roman" w:cs="Times New Roman"/>
              </w:rPr>
              <w:t>Module 5</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Increasing classroom interaction</w:t>
            </w:r>
          </w:p>
        </w:tc>
        <w:tc>
          <w:tcPr>
            <w:tcW w:w="2145"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-Understand the importance of S-S interaction in a language classroom</w:t>
            </w:r>
          </w:p>
          <w:p w:rsidR="009A6DF8" w:rsidRDefault="00EF0EA6">
            <w:pPr>
              <w:rPr>
                <w:rFonts w:ascii="Times New Roman" w:eastAsia="Times New Roman" w:hAnsi="Times New Roman" w:cs="Times New Roman"/>
              </w:rPr>
            </w:pPr>
            <w:r>
              <w:rPr>
                <w:rFonts w:ascii="Times New Roman" w:eastAsia="Times New Roman" w:hAnsi="Times New Roman" w:cs="Times New Roman"/>
              </w:rPr>
              <w:t>-Learn how to use various interactive activities to promote effective interaction</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-Demonstrate different communicative activities that are productive for English learners </w:t>
            </w:r>
          </w:p>
        </w:tc>
        <w:tc>
          <w:tcPr>
            <w:tcW w:w="2400"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 explore ideas for increasing classroom interaction by watching 3 videos </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 Guiding</w:t>
            </w:r>
            <w:proofErr w:type="gramEnd"/>
            <w:r>
              <w:rPr>
                <w:rFonts w:ascii="Times New Roman" w:eastAsia="Times New Roman" w:hAnsi="Times New Roman" w:cs="Times New Roman"/>
              </w:rPr>
              <w:t xml:space="preserve"> the artist “ activity to promote SS communicative interactions </w:t>
            </w:r>
          </w:p>
          <w:p w:rsidR="009A6DF8" w:rsidRDefault="00EF0EA6">
            <w:pPr>
              <w:rPr>
                <w:rFonts w:ascii="Times New Roman" w:eastAsia="Times New Roman" w:hAnsi="Times New Roman" w:cs="Times New Roman"/>
              </w:rPr>
            </w:pPr>
            <w:r>
              <w:rPr>
                <w:rFonts w:ascii="Times New Roman" w:eastAsia="Times New Roman" w:hAnsi="Times New Roman" w:cs="Times New Roman"/>
              </w:rPr>
              <w:t>- read the text about community building activities through Jigsaw reading</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PPP about ideas for fun, active classroom activities </w:t>
            </w:r>
          </w:p>
          <w:p w:rsidR="009A6DF8" w:rsidRDefault="009A6DF8">
            <w:pPr>
              <w:rPr>
                <w:rFonts w:ascii="Times New Roman" w:eastAsia="Times New Roman" w:hAnsi="Times New Roman" w:cs="Times New Roman"/>
              </w:rPr>
            </w:pPr>
          </w:p>
        </w:tc>
        <w:tc>
          <w:tcPr>
            <w:tcW w:w="2205"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-Working in small group, create an activity that will generate communicative interactions among students and demonstrate it. Other groups use PQP to give feedback.</w:t>
            </w:r>
          </w:p>
          <w:p w:rsidR="009A6DF8" w:rsidRDefault="009A6DF8">
            <w:pPr>
              <w:rPr>
                <w:rFonts w:ascii="Times New Roman" w:eastAsia="Times New Roman" w:hAnsi="Times New Roman" w:cs="Times New Roman"/>
              </w:rPr>
            </w:pPr>
          </w:p>
        </w:tc>
      </w:tr>
    </w:tbl>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Action Plan Template WEEK 6</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f0"/>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2145"/>
        <w:gridCol w:w="2400"/>
        <w:gridCol w:w="2205"/>
      </w:tblGrid>
      <w:tr w:rsidR="009A6DF8">
        <w:trPr>
          <w:trHeight w:val="725"/>
        </w:trPr>
        <w:tc>
          <w:tcPr>
            <w:tcW w:w="213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Workshop Title (Topic)</w:t>
            </w:r>
          </w:p>
        </w:tc>
        <w:tc>
          <w:tcPr>
            <w:tcW w:w="214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Objectives</w:t>
            </w:r>
          </w:p>
        </w:tc>
        <w:tc>
          <w:tcPr>
            <w:tcW w:w="2400"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Learning/Training Activities</w:t>
            </w:r>
          </w:p>
        </w:tc>
        <w:tc>
          <w:tcPr>
            <w:tcW w:w="220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Assessment</w:t>
            </w:r>
          </w:p>
        </w:tc>
      </w:tr>
      <w:tr w:rsidR="009A6DF8">
        <w:trPr>
          <w:trHeight w:val="264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Module 6  </w:t>
            </w:r>
          </w:p>
          <w:p w:rsidR="009A6DF8" w:rsidRDefault="00EF0EA6">
            <w:pPr>
              <w:rPr>
                <w:rFonts w:ascii="Times New Roman" w:eastAsia="Times New Roman" w:hAnsi="Times New Roman" w:cs="Times New Roman"/>
              </w:rPr>
            </w:pPr>
            <w:r>
              <w:rPr>
                <w:rFonts w:ascii="Times New Roman" w:eastAsia="Times New Roman" w:hAnsi="Times New Roman" w:cs="Times New Roman"/>
              </w:rPr>
              <w:t>PTRA</w:t>
            </w:r>
          </w:p>
          <w:p w:rsidR="009A6DF8" w:rsidRDefault="00EF0EA6">
            <w:pPr>
              <w:rPr>
                <w:rFonts w:ascii="Times New Roman" w:eastAsia="Times New Roman" w:hAnsi="Times New Roman" w:cs="Times New Roman"/>
              </w:rPr>
            </w:pPr>
            <w:r>
              <w:rPr>
                <w:rFonts w:ascii="Times New Roman" w:eastAsia="Times New Roman" w:hAnsi="Times New Roman" w:cs="Times New Roman"/>
              </w:rPr>
              <w:t>Plan, Teach, Reflect, Adjust</w:t>
            </w:r>
          </w:p>
          <w:p w:rsidR="009A6DF8" w:rsidRDefault="009A6DF8">
            <w:pPr>
              <w:rPr>
                <w:rFonts w:ascii="Times New Roman" w:eastAsia="Times New Roman" w:hAnsi="Times New Roman" w:cs="Times New Roman"/>
              </w:rPr>
            </w:pPr>
          </w:p>
        </w:tc>
        <w:tc>
          <w:tcPr>
            <w:tcW w:w="2145"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-plan, teach, reflect, and adjust lesson plans to promote effective communicative language practice in their classrooms</w:t>
            </w:r>
          </w:p>
          <w:p w:rsidR="009A6DF8" w:rsidRDefault="00EF0EA6">
            <w:pPr>
              <w:rPr>
                <w:rFonts w:ascii="Times New Roman" w:eastAsia="Times New Roman" w:hAnsi="Times New Roman" w:cs="Times New Roman"/>
              </w:rPr>
            </w:pPr>
            <w:r>
              <w:rPr>
                <w:rFonts w:ascii="Times New Roman" w:eastAsia="Times New Roman" w:hAnsi="Times New Roman" w:cs="Times New Roman"/>
              </w:rPr>
              <w:t>-develop an effective lesson plan for English learners that teaches language through meaningful context and promotes communicative interaction using engaging activities</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-design effective lesson plans for </w:t>
            </w:r>
            <w:r>
              <w:rPr>
                <w:rFonts w:ascii="Times New Roman" w:eastAsia="Times New Roman" w:hAnsi="Times New Roman" w:cs="Times New Roman"/>
              </w:rPr>
              <w:lastRenderedPageBreak/>
              <w:t>English learners using the following steps: warm up, presentation, practice, application, and wrap up</w:t>
            </w:r>
          </w:p>
          <w:p w:rsidR="009A6DF8" w:rsidRDefault="009A6DF8">
            <w:pPr>
              <w:rPr>
                <w:rFonts w:ascii="Times New Roman" w:eastAsia="Times New Roman" w:hAnsi="Times New Roman" w:cs="Times New Roman"/>
              </w:rPr>
            </w:pPr>
          </w:p>
        </w:tc>
        <w:tc>
          <w:tcPr>
            <w:tcW w:w="2400"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lastRenderedPageBreak/>
              <w:t xml:space="preserve"> - watch video “Writing good objectives”, “Sequencing activities”, </w:t>
            </w:r>
            <w:proofErr w:type="gramStart"/>
            <w:r>
              <w:rPr>
                <w:rFonts w:ascii="Times New Roman" w:eastAsia="Times New Roman" w:hAnsi="Times New Roman" w:cs="Times New Roman"/>
              </w:rPr>
              <w:t>“ Activating</w:t>
            </w:r>
            <w:proofErr w:type="gramEnd"/>
            <w:r>
              <w:rPr>
                <w:rFonts w:ascii="Times New Roman" w:eastAsia="Times New Roman" w:hAnsi="Times New Roman" w:cs="Times New Roman"/>
              </w:rPr>
              <w:t xml:space="preserve"> your effective teaching”</w:t>
            </w:r>
          </w:p>
          <w:p w:rsidR="009A6DF8" w:rsidRDefault="00EF0EA6">
            <w:pPr>
              <w:rPr>
                <w:rFonts w:ascii="Times New Roman" w:eastAsia="Times New Roman" w:hAnsi="Times New Roman" w:cs="Times New Roman"/>
              </w:rPr>
            </w:pPr>
            <w:r>
              <w:rPr>
                <w:rFonts w:ascii="Times New Roman" w:eastAsia="Times New Roman" w:hAnsi="Times New Roman" w:cs="Times New Roman"/>
              </w:rPr>
              <w:t>- giving an article about PTRA and do Jigsaw reading to understand 6 steps of effective lesson plan</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using “True or false” respond card to check their comprehension about 6 steps of efficient lesson plan </w:t>
            </w:r>
          </w:p>
          <w:p w:rsidR="009A6DF8" w:rsidRDefault="009A6DF8">
            <w:pPr>
              <w:rPr>
                <w:rFonts w:ascii="Times New Roman" w:eastAsia="Times New Roman" w:hAnsi="Times New Roman" w:cs="Times New Roman"/>
              </w:rPr>
            </w:pPr>
          </w:p>
        </w:tc>
        <w:tc>
          <w:tcPr>
            <w:tcW w:w="2205" w:type="dxa"/>
            <w:tcBorders>
              <w:bottom w:val="single" w:sz="8" w:space="0" w:color="000000"/>
              <w:right w:val="single" w:sz="8" w:space="0" w:color="000000"/>
            </w:tcBorders>
            <w:tcMar>
              <w:top w:w="100" w:type="dxa"/>
              <w:left w:w="100" w:type="dxa"/>
              <w:bottom w:w="100" w:type="dxa"/>
              <w:right w:w="100" w:type="dxa"/>
            </w:tcMar>
          </w:tcPr>
          <w:p w:rsidR="009A6DF8" w:rsidRDefault="00EF0EA6">
            <w:pPr>
              <w:pBdr>
                <w:top w:val="nil"/>
                <w:left w:val="nil"/>
                <w:bottom w:val="nil"/>
                <w:right w:val="nil"/>
                <w:between w:val="nil"/>
              </w:pBdr>
              <w:ind w:left="129"/>
              <w:rPr>
                <w:rFonts w:ascii="Times New Roman" w:eastAsia="Times New Roman" w:hAnsi="Times New Roman" w:cs="Times New Roman"/>
                <w:color w:val="000000"/>
              </w:rPr>
            </w:pPr>
            <w:r>
              <w:rPr>
                <w:rFonts w:ascii="Times New Roman" w:eastAsia="Times New Roman" w:hAnsi="Times New Roman" w:cs="Times New Roman"/>
                <w:color w:val="000000"/>
              </w:rPr>
              <w:t xml:space="preserve">-Design a lesson plan in a group in which each group member creates one of the steps of lesson plan and presents it </w:t>
            </w:r>
          </w:p>
          <w:p w:rsidR="009A6DF8" w:rsidRDefault="009A6DF8">
            <w:pPr>
              <w:ind w:left="129"/>
              <w:rPr>
                <w:rFonts w:ascii="Times New Roman" w:eastAsia="Times New Roman" w:hAnsi="Times New Roman" w:cs="Times New Roman"/>
              </w:rPr>
            </w:pPr>
          </w:p>
          <w:p w:rsidR="009A6DF8" w:rsidRDefault="009A6DF8">
            <w:pPr>
              <w:rPr>
                <w:rFonts w:ascii="Times New Roman" w:eastAsia="Times New Roman" w:hAnsi="Times New Roman" w:cs="Times New Roman"/>
              </w:rPr>
            </w:pPr>
          </w:p>
        </w:tc>
      </w:tr>
    </w:tbl>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Action Plan Template WEEK 7</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f1"/>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2145"/>
        <w:gridCol w:w="2400"/>
        <w:gridCol w:w="2205"/>
      </w:tblGrid>
      <w:tr w:rsidR="009A6DF8">
        <w:trPr>
          <w:trHeight w:val="725"/>
        </w:trPr>
        <w:tc>
          <w:tcPr>
            <w:tcW w:w="213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Workshop Title (Topic)</w:t>
            </w:r>
          </w:p>
        </w:tc>
        <w:tc>
          <w:tcPr>
            <w:tcW w:w="214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Objectives</w:t>
            </w:r>
          </w:p>
        </w:tc>
        <w:tc>
          <w:tcPr>
            <w:tcW w:w="2400"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Learning/Training Activities</w:t>
            </w:r>
          </w:p>
        </w:tc>
        <w:tc>
          <w:tcPr>
            <w:tcW w:w="220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Assessment</w:t>
            </w:r>
          </w:p>
        </w:tc>
      </w:tr>
      <w:tr w:rsidR="009A6DF8">
        <w:trPr>
          <w:trHeight w:val="264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lastRenderedPageBreak/>
              <w:t xml:space="preserve">Module 7 </w:t>
            </w:r>
          </w:p>
          <w:p w:rsidR="009A6DF8" w:rsidRDefault="00EF0EA6">
            <w:pPr>
              <w:rPr>
                <w:rFonts w:ascii="Times New Roman" w:eastAsia="Times New Roman" w:hAnsi="Times New Roman" w:cs="Times New Roman"/>
              </w:rPr>
            </w:pPr>
            <w:r>
              <w:rPr>
                <w:rFonts w:ascii="Times New Roman" w:eastAsia="Times New Roman" w:hAnsi="Times New Roman" w:cs="Times New Roman"/>
              </w:rPr>
              <w:t>Extending textbook activities</w:t>
            </w:r>
          </w:p>
        </w:tc>
        <w:tc>
          <w:tcPr>
            <w:tcW w:w="2145"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-analyze textbook lessons/activities and adapt content for appropriate and meaningful use to meet the learner needs and enhance classroom interactions</w:t>
            </w:r>
          </w:p>
          <w:p w:rsidR="009A6DF8" w:rsidRDefault="00EF0EA6">
            <w:pPr>
              <w:rPr>
                <w:rFonts w:ascii="Times New Roman" w:eastAsia="Times New Roman" w:hAnsi="Times New Roman" w:cs="Times New Roman"/>
              </w:rPr>
            </w:pPr>
            <w:r>
              <w:rPr>
                <w:rFonts w:ascii="Times New Roman" w:eastAsia="Times New Roman" w:hAnsi="Times New Roman" w:cs="Times New Roman"/>
              </w:rPr>
              <w:t>-use textbook, ancillary materials, and other relevant sources to develop an effective communicative lesson/activities appropriate for your learning environment</w:t>
            </w:r>
          </w:p>
          <w:p w:rsidR="009A6DF8" w:rsidRDefault="009A6DF8">
            <w:pPr>
              <w:rPr>
                <w:rFonts w:ascii="Times New Roman" w:eastAsia="Times New Roman" w:hAnsi="Times New Roman" w:cs="Times New Roman"/>
              </w:rPr>
            </w:pPr>
          </w:p>
        </w:tc>
        <w:tc>
          <w:tcPr>
            <w:tcW w:w="2400"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-watch 2 videos for extending textbook activities with communicative activities</w:t>
            </w:r>
          </w:p>
          <w:p w:rsidR="009A6DF8" w:rsidRDefault="00EF0EA6">
            <w:pPr>
              <w:rPr>
                <w:rFonts w:ascii="Times New Roman" w:eastAsia="Times New Roman" w:hAnsi="Times New Roman" w:cs="Times New Roman"/>
              </w:rPr>
            </w:pPr>
            <w:r>
              <w:rPr>
                <w:rFonts w:ascii="Times New Roman" w:eastAsia="Times New Roman" w:hAnsi="Times New Roman" w:cs="Times New Roman"/>
              </w:rPr>
              <w:t>- PPP about adapting materials for use in mixed ability classrooms</w:t>
            </w:r>
          </w:p>
          <w:p w:rsidR="009A6DF8" w:rsidRDefault="00EF0EA6">
            <w:pPr>
              <w:rPr>
                <w:rFonts w:ascii="Times New Roman" w:eastAsia="Times New Roman" w:hAnsi="Times New Roman" w:cs="Times New Roman"/>
              </w:rPr>
            </w:pPr>
            <w:r>
              <w:rPr>
                <w:rFonts w:ascii="Times New Roman" w:eastAsia="Times New Roman" w:hAnsi="Times New Roman" w:cs="Times New Roman"/>
              </w:rPr>
              <w:t>-giving a reading text and providing with guiding framework to adapt for weak and strong students</w:t>
            </w:r>
          </w:p>
          <w:p w:rsidR="009A6DF8" w:rsidRDefault="009A6DF8">
            <w:pPr>
              <w:rPr>
                <w:rFonts w:ascii="Times New Roman" w:eastAsia="Times New Roman" w:hAnsi="Times New Roman" w:cs="Times New Roman"/>
              </w:rPr>
            </w:pPr>
          </w:p>
        </w:tc>
        <w:tc>
          <w:tcPr>
            <w:tcW w:w="2205" w:type="dxa"/>
            <w:tcBorders>
              <w:bottom w:val="single" w:sz="8" w:space="0" w:color="000000"/>
              <w:right w:val="single" w:sz="8" w:space="0" w:color="000000"/>
            </w:tcBorders>
            <w:tcMar>
              <w:top w:w="100" w:type="dxa"/>
              <w:left w:w="100" w:type="dxa"/>
              <w:bottom w:w="100" w:type="dxa"/>
              <w:right w:w="100" w:type="dxa"/>
            </w:tcMar>
          </w:tcPr>
          <w:p w:rsidR="009A6DF8" w:rsidRDefault="00EF0EA6">
            <w:pPr>
              <w:ind w:left="129"/>
              <w:rPr>
                <w:rFonts w:ascii="Times New Roman" w:eastAsia="Times New Roman" w:hAnsi="Times New Roman" w:cs="Times New Roman"/>
              </w:rPr>
            </w:pPr>
            <w:r>
              <w:rPr>
                <w:rFonts w:ascii="Times New Roman" w:eastAsia="Times New Roman" w:hAnsi="Times New Roman" w:cs="Times New Roman"/>
              </w:rPr>
              <w:t>-</w:t>
            </w:r>
            <w:r>
              <w:rPr>
                <w:color w:val="000000"/>
              </w:rPr>
              <w:t xml:space="preserve"> </w:t>
            </w:r>
            <w:r>
              <w:rPr>
                <w:rFonts w:ascii="Times New Roman" w:eastAsia="Times New Roman" w:hAnsi="Times New Roman" w:cs="Times New Roman"/>
              </w:rPr>
              <w:t>Create an adapted textbook lesson/activity</w:t>
            </w:r>
          </w:p>
          <w:p w:rsidR="009A6DF8" w:rsidRDefault="00EF0EA6">
            <w:pPr>
              <w:ind w:left="129"/>
              <w:rPr>
                <w:rFonts w:ascii="Times New Roman" w:eastAsia="Times New Roman" w:hAnsi="Times New Roman" w:cs="Times New Roman"/>
              </w:rPr>
            </w:pPr>
            <w:r>
              <w:rPr>
                <w:rFonts w:ascii="Times New Roman" w:eastAsia="Times New Roman" w:hAnsi="Times New Roman" w:cs="Times New Roman"/>
              </w:rPr>
              <w:t>Choose a lesson (or a part of a lesson) that you would like to adapt from your textbook. Describe your learner characteristics and teaching context. Which lesson/activity would you adapt and why? Present your newly adapted lesson/activity. Suggestions for activity adaptation:</w:t>
            </w:r>
          </w:p>
          <w:p w:rsidR="009A6DF8" w:rsidRDefault="00EF0EA6">
            <w:pPr>
              <w:rPr>
                <w:rFonts w:ascii="Times New Roman" w:eastAsia="Times New Roman" w:hAnsi="Times New Roman" w:cs="Times New Roman"/>
              </w:rPr>
            </w:pPr>
            <w:r>
              <w:rPr>
                <w:rFonts w:ascii="Times New Roman" w:eastAsia="Times New Roman" w:hAnsi="Times New Roman" w:cs="Times New Roman"/>
              </w:rPr>
              <w:t>Make it into a role play</w:t>
            </w:r>
          </w:p>
          <w:p w:rsidR="009A6DF8" w:rsidRDefault="00EF0EA6">
            <w:pPr>
              <w:rPr>
                <w:rFonts w:ascii="Times New Roman" w:eastAsia="Times New Roman" w:hAnsi="Times New Roman" w:cs="Times New Roman"/>
              </w:rPr>
            </w:pPr>
            <w:r>
              <w:rPr>
                <w:rFonts w:ascii="Times New Roman" w:eastAsia="Times New Roman" w:hAnsi="Times New Roman" w:cs="Times New Roman"/>
              </w:rPr>
              <w:t>Make it into a pair/group work</w:t>
            </w:r>
          </w:p>
          <w:p w:rsidR="009A6DF8" w:rsidRDefault="00EF0EA6">
            <w:pPr>
              <w:rPr>
                <w:rFonts w:ascii="Times New Roman" w:eastAsia="Times New Roman" w:hAnsi="Times New Roman" w:cs="Times New Roman"/>
              </w:rPr>
            </w:pPr>
            <w:r>
              <w:rPr>
                <w:rFonts w:ascii="Times New Roman" w:eastAsia="Times New Roman" w:hAnsi="Times New Roman" w:cs="Times New Roman"/>
              </w:rPr>
              <w:t>Make it into a team quiz</w:t>
            </w:r>
          </w:p>
          <w:p w:rsidR="009A6DF8" w:rsidRDefault="00EF0EA6">
            <w:pPr>
              <w:rPr>
                <w:rFonts w:ascii="Times New Roman" w:eastAsia="Times New Roman" w:hAnsi="Times New Roman" w:cs="Times New Roman"/>
              </w:rPr>
            </w:pPr>
            <w:r>
              <w:rPr>
                <w:rFonts w:ascii="Times New Roman" w:eastAsia="Times New Roman" w:hAnsi="Times New Roman" w:cs="Times New Roman"/>
              </w:rPr>
              <w:t>Simplify the language</w:t>
            </w:r>
          </w:p>
          <w:p w:rsidR="009A6DF8" w:rsidRDefault="00EF0EA6">
            <w:pPr>
              <w:rPr>
                <w:rFonts w:ascii="Times New Roman" w:eastAsia="Times New Roman" w:hAnsi="Times New Roman" w:cs="Times New Roman"/>
              </w:rPr>
            </w:pPr>
            <w:r>
              <w:rPr>
                <w:rFonts w:ascii="Times New Roman" w:eastAsia="Times New Roman" w:hAnsi="Times New Roman" w:cs="Times New Roman"/>
              </w:rPr>
              <w:t>Replace with a jigsaw reading</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Use an information gap activity </w:t>
            </w:r>
          </w:p>
          <w:p w:rsidR="009A6DF8" w:rsidRDefault="00EF0EA6">
            <w:pPr>
              <w:rPr>
                <w:rFonts w:ascii="Times New Roman" w:eastAsia="Times New Roman" w:hAnsi="Times New Roman" w:cs="Times New Roman"/>
              </w:rPr>
            </w:pPr>
            <w:r>
              <w:rPr>
                <w:rFonts w:ascii="Times New Roman" w:eastAsia="Times New Roman" w:hAnsi="Times New Roman" w:cs="Times New Roman"/>
              </w:rPr>
              <w:t>Gallery walk, reflect, and comment</w:t>
            </w:r>
          </w:p>
          <w:p w:rsidR="009A6DF8" w:rsidRDefault="00EF0EA6">
            <w:pPr>
              <w:rPr>
                <w:rFonts w:ascii="Times New Roman" w:eastAsia="Times New Roman" w:hAnsi="Times New Roman" w:cs="Times New Roman"/>
              </w:rPr>
            </w:pPr>
            <w:r>
              <w:rPr>
                <w:rFonts w:ascii="Times New Roman" w:eastAsia="Times New Roman" w:hAnsi="Times New Roman" w:cs="Times New Roman"/>
              </w:rPr>
              <w:t>What else? What has worked for you in the past?</w:t>
            </w:r>
          </w:p>
          <w:p w:rsidR="009A6DF8" w:rsidRDefault="009A6DF8">
            <w:pPr>
              <w:ind w:left="129"/>
              <w:rPr>
                <w:rFonts w:ascii="Times New Roman" w:eastAsia="Times New Roman" w:hAnsi="Times New Roman" w:cs="Times New Roman"/>
              </w:rPr>
            </w:pPr>
          </w:p>
        </w:tc>
      </w:tr>
    </w:tbl>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Action Plan Template WEEK 8</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f2"/>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2145"/>
        <w:gridCol w:w="2400"/>
        <w:gridCol w:w="2205"/>
      </w:tblGrid>
      <w:tr w:rsidR="009A6DF8">
        <w:trPr>
          <w:trHeight w:val="725"/>
        </w:trPr>
        <w:tc>
          <w:tcPr>
            <w:tcW w:w="213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Workshop Title (Topic)</w:t>
            </w:r>
          </w:p>
        </w:tc>
        <w:tc>
          <w:tcPr>
            <w:tcW w:w="214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Objectives</w:t>
            </w:r>
          </w:p>
        </w:tc>
        <w:tc>
          <w:tcPr>
            <w:tcW w:w="2400"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Learning/Training Activities</w:t>
            </w:r>
          </w:p>
        </w:tc>
        <w:tc>
          <w:tcPr>
            <w:tcW w:w="220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Assessment</w:t>
            </w:r>
          </w:p>
        </w:tc>
      </w:tr>
      <w:tr w:rsidR="009A6DF8">
        <w:trPr>
          <w:trHeight w:val="264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lastRenderedPageBreak/>
              <w:t xml:space="preserve">Module 8 </w:t>
            </w:r>
          </w:p>
          <w:p w:rsidR="009A6DF8" w:rsidRDefault="00EF0EA6">
            <w:pPr>
              <w:rPr>
                <w:rFonts w:ascii="Times New Roman" w:eastAsia="Times New Roman" w:hAnsi="Times New Roman" w:cs="Times New Roman"/>
              </w:rPr>
            </w:pPr>
            <w:r>
              <w:rPr>
                <w:rFonts w:ascii="Times New Roman" w:eastAsia="Times New Roman" w:hAnsi="Times New Roman" w:cs="Times New Roman"/>
                <w:b/>
              </w:rPr>
              <w:t>Creating and Facilitating Visually Stimulating Tasks</w:t>
            </w:r>
            <w:r>
              <w:rPr>
                <w:rFonts w:ascii="Times New Roman" w:eastAsia="Times New Roman" w:hAnsi="Times New Roman" w:cs="Times New Roman"/>
              </w:rPr>
              <w:t xml:space="preserve"> </w:t>
            </w:r>
          </w:p>
          <w:p w:rsidR="009A6DF8" w:rsidRDefault="009A6DF8">
            <w:pPr>
              <w:rPr>
                <w:rFonts w:ascii="Times New Roman" w:eastAsia="Times New Roman" w:hAnsi="Times New Roman" w:cs="Times New Roman"/>
              </w:rPr>
            </w:pPr>
          </w:p>
        </w:tc>
        <w:tc>
          <w:tcPr>
            <w:tcW w:w="2145"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understand the importance and positive effects of making learning visually stimulating for language learners</w:t>
            </w:r>
          </w:p>
          <w:p w:rsidR="009A6DF8" w:rsidRDefault="00EF0EA6">
            <w:pPr>
              <w:rPr>
                <w:rFonts w:ascii="Times New Roman" w:eastAsia="Times New Roman" w:hAnsi="Times New Roman" w:cs="Times New Roman"/>
              </w:rPr>
            </w:pPr>
            <w:r>
              <w:rPr>
                <w:rFonts w:ascii="Times New Roman" w:eastAsia="Times New Roman" w:hAnsi="Times New Roman" w:cs="Times New Roman"/>
              </w:rPr>
              <w:t>-identify visual tools that work best for your instructional context</w:t>
            </w:r>
          </w:p>
          <w:p w:rsidR="009A6DF8" w:rsidRDefault="00EF0EA6">
            <w:pPr>
              <w:rPr>
                <w:rFonts w:ascii="Times New Roman" w:eastAsia="Times New Roman" w:hAnsi="Times New Roman" w:cs="Times New Roman"/>
              </w:rPr>
            </w:pPr>
            <w:r>
              <w:rPr>
                <w:rFonts w:ascii="Times New Roman" w:eastAsia="Times New Roman" w:hAnsi="Times New Roman" w:cs="Times New Roman"/>
              </w:rPr>
              <w:t>-examine how visually stimulating tasks can lead learners through the critical thinking process</w:t>
            </w:r>
          </w:p>
          <w:p w:rsidR="009A6DF8" w:rsidRDefault="00EF0EA6">
            <w:pPr>
              <w:rPr>
                <w:rFonts w:ascii="Times New Roman" w:eastAsia="Times New Roman" w:hAnsi="Times New Roman" w:cs="Times New Roman"/>
              </w:rPr>
            </w:pPr>
            <w:r>
              <w:rPr>
                <w:rFonts w:ascii="Times New Roman" w:eastAsia="Times New Roman" w:hAnsi="Times New Roman" w:cs="Times New Roman"/>
              </w:rPr>
              <w:t>-discuss how a creating a visually stimulating task can be used to enhance a language activity (e.g., infographics, images, movie/video clips)</w:t>
            </w:r>
          </w:p>
          <w:p w:rsidR="009A6DF8" w:rsidRDefault="00EF0EA6">
            <w:pPr>
              <w:rPr>
                <w:rFonts w:ascii="Times New Roman" w:eastAsia="Times New Roman" w:hAnsi="Times New Roman" w:cs="Times New Roman"/>
              </w:rPr>
            </w:pPr>
            <w:r>
              <w:rPr>
                <w:rFonts w:ascii="Times New Roman" w:eastAsia="Times New Roman" w:hAnsi="Times New Roman" w:cs="Times New Roman"/>
              </w:rPr>
              <w:t>-create or reconstruct a language task to become a visually stimulating task</w:t>
            </w:r>
          </w:p>
          <w:p w:rsidR="009A6DF8" w:rsidRDefault="009A6DF8">
            <w:pPr>
              <w:rPr>
                <w:rFonts w:ascii="Times New Roman" w:eastAsia="Times New Roman" w:hAnsi="Times New Roman" w:cs="Times New Roman"/>
              </w:rPr>
            </w:pPr>
          </w:p>
        </w:tc>
        <w:tc>
          <w:tcPr>
            <w:tcW w:w="2400"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 watch 3 videos for creating and facilitating visually stimulating tasks</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using ‘Mind map” to write and link related ideas on a map </w:t>
            </w:r>
          </w:p>
          <w:p w:rsidR="009A6DF8" w:rsidRDefault="00EF0EA6">
            <w:pPr>
              <w:rPr>
                <w:rFonts w:ascii="Times New Roman" w:eastAsia="Times New Roman" w:hAnsi="Times New Roman" w:cs="Times New Roman"/>
              </w:rPr>
            </w:pPr>
            <w:r>
              <w:rPr>
                <w:rFonts w:ascii="Times New Roman" w:eastAsia="Times New Roman" w:hAnsi="Times New Roman" w:cs="Times New Roman"/>
              </w:rPr>
              <w:t>-  applying the KWLQ chart as a pre and post formative assessment of students learning</w:t>
            </w:r>
          </w:p>
          <w:p w:rsidR="009A6DF8" w:rsidRDefault="009A6DF8">
            <w:pPr>
              <w:rPr>
                <w:rFonts w:ascii="Times New Roman" w:eastAsia="Times New Roman" w:hAnsi="Times New Roman" w:cs="Times New Roman"/>
              </w:rPr>
            </w:pPr>
          </w:p>
        </w:tc>
        <w:tc>
          <w:tcPr>
            <w:tcW w:w="2205"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-create or reconstruct a language task to become a visually stimulating task</w:t>
            </w:r>
          </w:p>
          <w:p w:rsidR="009A6DF8" w:rsidRDefault="009A6DF8">
            <w:pPr>
              <w:rPr>
                <w:rFonts w:ascii="Times New Roman" w:eastAsia="Times New Roman" w:hAnsi="Times New Roman" w:cs="Times New Roman"/>
              </w:rPr>
            </w:pPr>
          </w:p>
        </w:tc>
      </w:tr>
    </w:tbl>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Action Plan Template WEEK 9</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f3"/>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2145"/>
        <w:gridCol w:w="2400"/>
        <w:gridCol w:w="2205"/>
      </w:tblGrid>
      <w:tr w:rsidR="009A6DF8">
        <w:trPr>
          <w:trHeight w:val="725"/>
        </w:trPr>
        <w:tc>
          <w:tcPr>
            <w:tcW w:w="213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Workshop Title (Topic)</w:t>
            </w:r>
          </w:p>
        </w:tc>
        <w:tc>
          <w:tcPr>
            <w:tcW w:w="214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Objectives</w:t>
            </w:r>
          </w:p>
        </w:tc>
        <w:tc>
          <w:tcPr>
            <w:tcW w:w="2400"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Learning/Training Activities</w:t>
            </w:r>
          </w:p>
        </w:tc>
        <w:tc>
          <w:tcPr>
            <w:tcW w:w="220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Assessment</w:t>
            </w:r>
          </w:p>
        </w:tc>
      </w:tr>
      <w:tr w:rsidR="009A6DF8">
        <w:trPr>
          <w:trHeight w:val="264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lastRenderedPageBreak/>
              <w:t>Module 9</w:t>
            </w:r>
          </w:p>
          <w:p w:rsidR="009A6DF8" w:rsidRDefault="00EF0EA6">
            <w:pPr>
              <w:rPr>
                <w:rFonts w:ascii="Times New Roman" w:eastAsia="Times New Roman" w:hAnsi="Times New Roman" w:cs="Times New Roman"/>
              </w:rPr>
            </w:pPr>
            <w:r>
              <w:rPr>
                <w:rFonts w:ascii="Times New Roman" w:eastAsia="Times New Roman" w:hAnsi="Times New Roman" w:cs="Times New Roman"/>
                <w:b/>
              </w:rPr>
              <w:t>Facilitating Discussions and Debates</w:t>
            </w:r>
          </w:p>
          <w:p w:rsidR="009A6DF8" w:rsidRDefault="009A6DF8">
            <w:pPr>
              <w:rPr>
                <w:rFonts w:ascii="Times New Roman" w:eastAsia="Times New Roman" w:hAnsi="Times New Roman" w:cs="Times New Roman"/>
              </w:rPr>
            </w:pPr>
          </w:p>
        </w:tc>
        <w:tc>
          <w:tcPr>
            <w:tcW w:w="2145"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w:t>
            </w:r>
            <w:r>
              <w:rPr>
                <w:rFonts w:ascii="Lato" w:eastAsia="Lato" w:hAnsi="Lato" w:cs="Lato"/>
                <w:color w:val="000000"/>
              </w:rPr>
              <w:t xml:space="preserve"> </w:t>
            </w:r>
            <w:r>
              <w:rPr>
                <w:rFonts w:ascii="Times New Roman" w:eastAsia="Times New Roman" w:hAnsi="Times New Roman" w:cs="Times New Roman"/>
              </w:rPr>
              <w:t>describe the benefits of communicative language teaching through discussions and debates and how to use them in the EFL classroom</w:t>
            </w:r>
          </w:p>
          <w:p w:rsidR="009A6DF8" w:rsidRDefault="00EF0EA6">
            <w:pPr>
              <w:rPr>
                <w:rFonts w:ascii="Times New Roman" w:eastAsia="Times New Roman" w:hAnsi="Times New Roman" w:cs="Times New Roman"/>
              </w:rPr>
            </w:pPr>
            <w:r>
              <w:rPr>
                <w:rFonts w:ascii="Times New Roman" w:eastAsia="Times New Roman" w:hAnsi="Times New Roman" w:cs="Times New Roman"/>
              </w:rPr>
              <w:t>-explore various cooperative learning and interactive language tasks and strategies that build language proficiency and a classroom discourse community</w:t>
            </w:r>
          </w:p>
          <w:p w:rsidR="009A6DF8" w:rsidRDefault="00EF0EA6">
            <w:pPr>
              <w:rPr>
                <w:rFonts w:ascii="Times New Roman" w:eastAsia="Times New Roman" w:hAnsi="Times New Roman" w:cs="Times New Roman"/>
              </w:rPr>
            </w:pPr>
            <w:r>
              <w:rPr>
                <w:rFonts w:ascii="Times New Roman" w:eastAsia="Times New Roman" w:hAnsi="Times New Roman" w:cs="Times New Roman"/>
              </w:rPr>
              <w:t>-develop higher order thinking questions that encourage critical thinking in the classroom</w:t>
            </w:r>
          </w:p>
          <w:p w:rsidR="009A6DF8" w:rsidRDefault="00EF0EA6">
            <w:pPr>
              <w:rPr>
                <w:rFonts w:ascii="Times New Roman" w:eastAsia="Times New Roman" w:hAnsi="Times New Roman" w:cs="Times New Roman"/>
              </w:rPr>
            </w:pPr>
            <w:r>
              <w:rPr>
                <w:rFonts w:ascii="Times New Roman" w:eastAsia="Times New Roman" w:hAnsi="Times New Roman" w:cs="Times New Roman"/>
              </w:rPr>
              <w:t>-design ways you plan to integrate and manage learning activities that support a communicative approach for language learning in your classroom</w:t>
            </w:r>
          </w:p>
          <w:p w:rsidR="009A6DF8" w:rsidRDefault="009A6DF8">
            <w:pPr>
              <w:rPr>
                <w:rFonts w:ascii="Times New Roman" w:eastAsia="Times New Roman" w:hAnsi="Times New Roman" w:cs="Times New Roman"/>
              </w:rPr>
            </w:pPr>
          </w:p>
        </w:tc>
        <w:tc>
          <w:tcPr>
            <w:tcW w:w="2400"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 watch 3 videos for facilitating discussions and debates</w:t>
            </w:r>
          </w:p>
          <w:p w:rsidR="009A6DF8" w:rsidRDefault="00EF0EA6">
            <w:pPr>
              <w:rPr>
                <w:rFonts w:ascii="Times New Roman" w:eastAsia="Times New Roman" w:hAnsi="Times New Roman" w:cs="Times New Roman"/>
              </w:rPr>
            </w:pPr>
            <w:r>
              <w:rPr>
                <w:rFonts w:ascii="Times New Roman" w:eastAsia="Times New Roman" w:hAnsi="Times New Roman" w:cs="Times New Roman"/>
              </w:rPr>
              <w:t>- provide a reading passage and to create HOT questions</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apply “Tower Build </w:t>
            </w:r>
            <w:proofErr w:type="gramStart"/>
            <w:r>
              <w:rPr>
                <w:rFonts w:ascii="Times New Roman" w:eastAsia="Times New Roman" w:hAnsi="Times New Roman" w:cs="Times New Roman"/>
              </w:rPr>
              <w:t>“ activity</w:t>
            </w:r>
            <w:proofErr w:type="gramEnd"/>
            <w:r>
              <w:rPr>
                <w:rFonts w:ascii="Times New Roman" w:eastAsia="Times New Roman" w:hAnsi="Times New Roman" w:cs="Times New Roman"/>
              </w:rPr>
              <w:t xml:space="preserve"> for stimulating discussions</w:t>
            </w:r>
          </w:p>
          <w:p w:rsidR="009A6DF8" w:rsidRDefault="00EF0EA6">
            <w:pPr>
              <w:rPr>
                <w:rFonts w:ascii="Times New Roman" w:eastAsia="Times New Roman" w:hAnsi="Times New Roman" w:cs="Times New Roman"/>
              </w:rPr>
            </w:pPr>
            <w:r>
              <w:rPr>
                <w:rFonts w:ascii="Times New Roman" w:eastAsia="Times New Roman" w:hAnsi="Times New Roman" w:cs="Times New Roman"/>
              </w:rPr>
              <w:t>- read the article and collect information through Jigsaw activity</w:t>
            </w:r>
          </w:p>
          <w:p w:rsidR="009A6DF8" w:rsidRDefault="009A6DF8">
            <w:pPr>
              <w:rPr>
                <w:rFonts w:ascii="Times New Roman" w:eastAsia="Times New Roman" w:hAnsi="Times New Roman" w:cs="Times New Roman"/>
              </w:rPr>
            </w:pPr>
          </w:p>
        </w:tc>
        <w:tc>
          <w:tcPr>
            <w:tcW w:w="2205"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After reading “Critiquing Questions”, create a question bank with 3-5 question starters you can use in a discussion or debate activity. </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-Create a list of debate topics that align with your curricula. Post a “Bucket of Prompts” in your portfolio. </w:t>
            </w:r>
          </w:p>
          <w:p w:rsidR="009A6DF8" w:rsidRDefault="009A6DF8">
            <w:pPr>
              <w:rPr>
                <w:rFonts w:ascii="Times New Roman" w:eastAsia="Times New Roman" w:hAnsi="Times New Roman" w:cs="Times New Roman"/>
              </w:rPr>
            </w:pPr>
          </w:p>
        </w:tc>
      </w:tr>
    </w:tbl>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p w:rsidR="009A6DF8" w:rsidRDefault="00EF0EA6">
      <w:pPr>
        <w:jc w:val="center"/>
        <w:rPr>
          <w:rFonts w:ascii="Times New Roman" w:eastAsia="Times New Roman" w:hAnsi="Times New Roman" w:cs="Times New Roman"/>
          <w:b/>
        </w:rPr>
      </w:pPr>
      <w:r>
        <w:rPr>
          <w:rFonts w:ascii="Times New Roman" w:eastAsia="Times New Roman" w:hAnsi="Times New Roman" w:cs="Times New Roman"/>
          <w:b/>
        </w:rPr>
        <w:t>Action Plan Template WEEK 10</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f4"/>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2365"/>
        <w:gridCol w:w="2180"/>
        <w:gridCol w:w="2205"/>
      </w:tblGrid>
      <w:tr w:rsidR="009A6DF8">
        <w:trPr>
          <w:trHeight w:val="725"/>
        </w:trPr>
        <w:tc>
          <w:tcPr>
            <w:tcW w:w="213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Workshop Title (Topic)</w:t>
            </w:r>
          </w:p>
        </w:tc>
        <w:tc>
          <w:tcPr>
            <w:tcW w:w="236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Objectives</w:t>
            </w:r>
          </w:p>
        </w:tc>
        <w:tc>
          <w:tcPr>
            <w:tcW w:w="2180"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Learning/Training Activities</w:t>
            </w:r>
          </w:p>
        </w:tc>
        <w:tc>
          <w:tcPr>
            <w:tcW w:w="220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b/>
              </w:rPr>
            </w:pPr>
            <w:r>
              <w:rPr>
                <w:rFonts w:ascii="Times New Roman" w:eastAsia="Times New Roman" w:hAnsi="Times New Roman" w:cs="Times New Roman"/>
                <w:b/>
              </w:rPr>
              <w:t>Assessment</w:t>
            </w:r>
          </w:p>
        </w:tc>
      </w:tr>
      <w:tr w:rsidR="009A6DF8">
        <w:trPr>
          <w:trHeight w:val="264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lastRenderedPageBreak/>
              <w:t xml:space="preserve">Module 10 </w:t>
            </w:r>
          </w:p>
          <w:p w:rsidR="009A6DF8" w:rsidRDefault="00EF0EA6">
            <w:pPr>
              <w:rPr>
                <w:rFonts w:ascii="Times New Roman" w:eastAsia="Times New Roman" w:hAnsi="Times New Roman" w:cs="Times New Roman"/>
              </w:rPr>
            </w:pPr>
            <w:r>
              <w:rPr>
                <w:rFonts w:ascii="Times New Roman" w:eastAsia="Times New Roman" w:hAnsi="Times New Roman" w:cs="Times New Roman"/>
                <w:b/>
              </w:rPr>
              <w:t>Managing Cooperative Activities</w:t>
            </w:r>
          </w:p>
          <w:p w:rsidR="009A6DF8" w:rsidRDefault="009A6DF8">
            <w:pPr>
              <w:rPr>
                <w:rFonts w:ascii="Times New Roman" w:eastAsia="Times New Roman" w:hAnsi="Times New Roman" w:cs="Times New Roman"/>
              </w:rPr>
            </w:pPr>
          </w:p>
        </w:tc>
        <w:tc>
          <w:tcPr>
            <w:tcW w:w="2365"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-describe the purpose and benefits of project work and cooperative activities in the language classroom</w:t>
            </w:r>
          </w:p>
          <w:p w:rsidR="009A6DF8" w:rsidRDefault="00EF0EA6">
            <w:pPr>
              <w:rPr>
                <w:rFonts w:ascii="Times New Roman" w:eastAsia="Times New Roman" w:hAnsi="Times New Roman" w:cs="Times New Roman"/>
              </w:rPr>
            </w:pPr>
            <w:r>
              <w:rPr>
                <w:rFonts w:ascii="Times New Roman" w:eastAsia="Times New Roman" w:hAnsi="Times New Roman" w:cs="Times New Roman"/>
              </w:rPr>
              <w:t>-explore various ways to develop and present project work and cooperative activities to and for all students</w:t>
            </w:r>
          </w:p>
          <w:p w:rsidR="009A6DF8" w:rsidRDefault="00EF0EA6">
            <w:pPr>
              <w:rPr>
                <w:rFonts w:ascii="Times New Roman" w:eastAsia="Times New Roman" w:hAnsi="Times New Roman" w:cs="Times New Roman"/>
              </w:rPr>
            </w:pPr>
            <w:r>
              <w:rPr>
                <w:rFonts w:ascii="Times New Roman" w:eastAsia="Times New Roman" w:hAnsi="Times New Roman" w:cs="Times New Roman"/>
              </w:rPr>
              <w:t>-exchange ideas for project work and cooperative activities that work well for all learners</w:t>
            </w:r>
          </w:p>
          <w:p w:rsidR="009A6DF8" w:rsidRDefault="00EF0EA6">
            <w:pPr>
              <w:rPr>
                <w:rFonts w:ascii="Times New Roman" w:eastAsia="Times New Roman" w:hAnsi="Times New Roman" w:cs="Times New Roman"/>
              </w:rPr>
            </w:pPr>
            <w:r>
              <w:rPr>
                <w:rFonts w:ascii="Times New Roman" w:eastAsia="Times New Roman" w:hAnsi="Times New Roman" w:cs="Times New Roman"/>
              </w:rPr>
              <w:t>-develop project ideas and cooperative activities that can be modified for multiple units of study using checklists, rubrics, collaborative work guidelines/expectations</w:t>
            </w:r>
          </w:p>
          <w:p w:rsidR="009A6DF8" w:rsidRDefault="009A6DF8">
            <w:pPr>
              <w:rPr>
                <w:rFonts w:ascii="Times New Roman" w:eastAsia="Times New Roman" w:hAnsi="Times New Roman" w:cs="Times New Roman"/>
              </w:rPr>
            </w:pPr>
          </w:p>
        </w:tc>
        <w:tc>
          <w:tcPr>
            <w:tcW w:w="2180"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Watch 2 videos for managing student project work and activities</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apply “Think, Pair, Share” to share ideas learned from videos </w:t>
            </w:r>
          </w:p>
          <w:p w:rsidR="009A6DF8" w:rsidRDefault="00EF0EA6">
            <w:pPr>
              <w:rPr>
                <w:rFonts w:ascii="Times New Roman" w:eastAsia="Times New Roman" w:hAnsi="Times New Roman" w:cs="Times New Roman"/>
              </w:rPr>
            </w:pPr>
            <w:r>
              <w:rPr>
                <w:rFonts w:ascii="Times New Roman" w:eastAsia="Times New Roman" w:hAnsi="Times New Roman" w:cs="Times New Roman"/>
              </w:rPr>
              <w:t>- read an article about difference between cooperation and collaboration and choose any activity from the article and demonstrate it in a group</w:t>
            </w:r>
          </w:p>
        </w:tc>
        <w:tc>
          <w:tcPr>
            <w:tcW w:w="2205" w:type="dxa"/>
            <w:tcBorders>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 Create a new or adapt an existing cooperative activity or project using some of the ideas learned in so far this module.</w:t>
            </w:r>
          </w:p>
          <w:p w:rsidR="009A6DF8" w:rsidRDefault="00EF0EA6">
            <w:pPr>
              <w:rPr>
                <w:rFonts w:ascii="Times New Roman" w:eastAsia="Times New Roman" w:hAnsi="Times New Roman" w:cs="Times New Roman"/>
              </w:rPr>
            </w:pPr>
            <w:r>
              <w:rPr>
                <w:rFonts w:ascii="Times New Roman" w:eastAsia="Times New Roman" w:hAnsi="Times New Roman" w:cs="Times New Roman"/>
              </w:rPr>
              <w:t xml:space="preserve">- Exit ticket </w:t>
            </w:r>
          </w:p>
        </w:tc>
      </w:tr>
    </w:tbl>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DD7EEE" w:rsidRDefault="00DD7EEE">
      <w:pPr>
        <w:rPr>
          <w:rFonts w:ascii="Times New Roman" w:eastAsia="Times New Roman" w:hAnsi="Times New Roman" w:cs="Times New Roman"/>
          <w:b/>
        </w:rPr>
      </w:pPr>
    </w:p>
    <w:p w:rsidR="00DD7EEE" w:rsidRDefault="00DD7EEE">
      <w:pPr>
        <w:rPr>
          <w:rFonts w:ascii="Times New Roman" w:eastAsia="Times New Roman" w:hAnsi="Times New Roman" w:cs="Times New Roman"/>
          <w:b/>
        </w:rPr>
      </w:pPr>
    </w:p>
    <w:p w:rsidR="00DD7EEE" w:rsidRDefault="00DD7EEE">
      <w:pPr>
        <w:rPr>
          <w:rFonts w:ascii="Times New Roman" w:eastAsia="Times New Roman" w:hAnsi="Times New Roman" w:cs="Times New Roman"/>
          <w:b/>
        </w:rPr>
      </w:pPr>
    </w:p>
    <w:p w:rsidR="00DD7EEE" w:rsidRDefault="00DD7EEE">
      <w:pPr>
        <w:rPr>
          <w:rFonts w:ascii="Times New Roman" w:eastAsia="Times New Roman" w:hAnsi="Times New Roman" w:cs="Times New Roman"/>
          <w:b/>
        </w:rPr>
      </w:pPr>
    </w:p>
    <w:p w:rsidR="00DD7EEE" w:rsidRDefault="00DD7EEE">
      <w:pPr>
        <w:rPr>
          <w:rFonts w:ascii="Times New Roman" w:eastAsia="Times New Roman" w:hAnsi="Times New Roman" w:cs="Times New Roman"/>
          <w:b/>
        </w:rPr>
      </w:pPr>
    </w:p>
    <w:p w:rsidR="00DD7EEE" w:rsidRDefault="00DD7EEE">
      <w:pPr>
        <w:rPr>
          <w:rFonts w:ascii="Times New Roman" w:eastAsia="Times New Roman" w:hAnsi="Times New Roman" w:cs="Times New Roman"/>
          <w:b/>
        </w:rPr>
      </w:pPr>
    </w:p>
    <w:p w:rsidR="00DD7EEE" w:rsidRDefault="00DD7EEE">
      <w:pPr>
        <w:rPr>
          <w:rFonts w:ascii="Times New Roman" w:eastAsia="Times New Roman" w:hAnsi="Times New Roman" w:cs="Times New Roman"/>
          <w:b/>
        </w:rPr>
      </w:pPr>
    </w:p>
    <w:p w:rsidR="009A6DF8" w:rsidRDefault="009A6DF8">
      <w:pPr>
        <w:rPr>
          <w:rFonts w:ascii="Times New Roman" w:eastAsia="Times New Roman" w:hAnsi="Times New Roman" w:cs="Times New Roman"/>
          <w:b/>
        </w:rPr>
      </w:pPr>
    </w:p>
    <w:p w:rsidR="009A6DF8" w:rsidRDefault="00EF0EA6">
      <w:pPr>
        <w:rPr>
          <w:rFonts w:ascii="Times New Roman" w:eastAsia="Times New Roman" w:hAnsi="Times New Roman" w:cs="Times New Roman"/>
        </w:rPr>
      </w:pPr>
      <w:r>
        <w:rPr>
          <w:rFonts w:ascii="Times New Roman" w:eastAsia="Times New Roman" w:hAnsi="Times New Roman" w:cs="Times New Roman"/>
          <w:b/>
        </w:rPr>
        <w:lastRenderedPageBreak/>
        <w:t xml:space="preserve">                                                               Action Plan Six Principles</w:t>
      </w:r>
      <w:bookmarkStart w:id="1" w:name="_GoBack"/>
      <w:bookmarkEnd w:id="1"/>
    </w:p>
    <w:p w:rsidR="009A6DF8" w:rsidRDefault="00EF0EA6">
      <w:pPr>
        <w:rPr>
          <w:rFonts w:ascii="Times New Roman" w:eastAsia="Times New Roman" w:hAnsi="Times New Roman" w:cs="Times New Roman"/>
        </w:rPr>
      </w:pPr>
      <w:r>
        <w:rPr>
          <w:rFonts w:ascii="Times New Roman" w:eastAsia="Times New Roman" w:hAnsi="Times New Roman" w:cs="Times New Roman"/>
        </w:rPr>
        <w:t> </w:t>
      </w:r>
    </w:p>
    <w:tbl>
      <w:tblPr>
        <w:tblStyle w:val="af5"/>
        <w:tblW w:w="11576" w:type="dxa"/>
        <w:tblInd w:w="-1096" w:type="dxa"/>
        <w:tblLayout w:type="fixed"/>
        <w:tblLook w:val="0400" w:firstRow="0" w:lastRow="0" w:firstColumn="0" w:lastColumn="0" w:noHBand="0" w:noVBand="1"/>
      </w:tblPr>
      <w:tblGrid>
        <w:gridCol w:w="2362"/>
        <w:gridCol w:w="3119"/>
        <w:gridCol w:w="3402"/>
        <w:gridCol w:w="2693"/>
      </w:tblGrid>
      <w:tr w:rsidR="009A6DF8" w:rsidTr="002D6DF7">
        <w:trPr>
          <w:trHeight w:val="725"/>
        </w:trPr>
        <w:tc>
          <w:tcPr>
            <w:tcW w:w="2362"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b/>
              </w:rPr>
              <w:t>Workshop Title (Topic)</w:t>
            </w:r>
          </w:p>
        </w:tc>
        <w:tc>
          <w:tcPr>
            <w:tcW w:w="3119"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b/>
              </w:rPr>
              <w:t>Objectives</w:t>
            </w:r>
          </w:p>
        </w:tc>
        <w:tc>
          <w:tcPr>
            <w:tcW w:w="3402"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b/>
              </w:rPr>
              <w:t>Learning/Training Activities</w:t>
            </w:r>
          </w:p>
        </w:tc>
        <w:tc>
          <w:tcPr>
            <w:tcW w:w="2693"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b/>
              </w:rPr>
              <w:t>Assessment</w:t>
            </w:r>
          </w:p>
        </w:tc>
      </w:tr>
      <w:tr w:rsidR="009A6DF8" w:rsidTr="002D6DF7">
        <w:trPr>
          <w:trHeight w:val="3034"/>
        </w:trPr>
        <w:tc>
          <w:tcPr>
            <w:tcW w:w="2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6DF8" w:rsidRPr="00981152" w:rsidRDefault="00EF0EA6">
            <w:pPr>
              <w:rPr>
                <w:rFonts w:ascii="Times New Roman" w:eastAsia="Times New Roman" w:hAnsi="Times New Roman" w:cs="Times New Roman"/>
                <w:b/>
                <w:bCs/>
              </w:rPr>
            </w:pPr>
            <w:r w:rsidRPr="00981152">
              <w:rPr>
                <w:rFonts w:ascii="Times New Roman" w:eastAsia="Times New Roman" w:hAnsi="Times New Roman" w:cs="Times New Roman"/>
                <w:b/>
                <w:bCs/>
              </w:rPr>
              <w:t>Week 11</w:t>
            </w:r>
          </w:p>
          <w:p w:rsidR="009A6DF8" w:rsidRDefault="009A6DF8">
            <w:pPr>
              <w:rPr>
                <w:rFonts w:ascii="Times New Roman" w:eastAsia="Times New Roman" w:hAnsi="Times New Roman" w:cs="Times New Roman"/>
              </w:rPr>
            </w:pPr>
          </w:p>
          <w:p w:rsidR="00B74E64" w:rsidRDefault="00EF0EA6">
            <w:pPr>
              <w:rPr>
                <w:rFonts w:ascii="Times New Roman" w:eastAsia="Times New Roman" w:hAnsi="Times New Roman" w:cs="Times New Roman"/>
              </w:rPr>
            </w:pPr>
            <w:r>
              <w:rPr>
                <w:rFonts w:ascii="Times New Roman" w:eastAsia="Times New Roman" w:hAnsi="Times New Roman" w:cs="Times New Roman"/>
              </w:rPr>
              <w:t xml:space="preserve">Overview of 6 Principles, Principle 1 Know your learners </w:t>
            </w:r>
          </w:p>
          <w:p w:rsidR="00B74E64" w:rsidRDefault="00B74E64" w:rsidP="00B74E64">
            <w:pPr>
              <w:rPr>
                <w:rFonts w:ascii="Times New Roman" w:eastAsia="Times New Roman" w:hAnsi="Times New Roman" w:cs="Times New Roman"/>
              </w:rPr>
            </w:pPr>
            <w:r>
              <w:rPr>
                <w:rFonts w:ascii="Times New Roman" w:eastAsia="Times New Roman" w:hAnsi="Times New Roman" w:cs="Times New Roman"/>
              </w:rPr>
              <w:t>Principle 2 Create conditions for language learning</w:t>
            </w:r>
          </w:p>
          <w:p w:rsidR="00B74E64" w:rsidRDefault="00B74E64" w:rsidP="00B74E64">
            <w:pPr>
              <w:rPr>
                <w:rFonts w:ascii="Times New Roman" w:eastAsia="Times New Roman" w:hAnsi="Times New Roman" w:cs="Times New Roman"/>
              </w:rPr>
            </w:pPr>
            <w:r>
              <w:rPr>
                <w:rFonts w:ascii="Times New Roman" w:eastAsia="Times New Roman" w:hAnsi="Times New Roman" w:cs="Times New Roman"/>
              </w:rPr>
              <w:t>Principle 3 Design high-quality language lessons</w:t>
            </w:r>
          </w:p>
          <w:p w:rsidR="00B74E64" w:rsidRDefault="00B74E64">
            <w:pPr>
              <w:rPr>
                <w:rFonts w:ascii="Times New Roman" w:eastAsia="Times New Roman" w:hAnsi="Times New Roman" w:cs="Times New Roman"/>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t>By the end of the lesson, participants will be informed what is 6 Principles and their role </w:t>
            </w:r>
          </w:p>
          <w:p w:rsidR="00B74E64" w:rsidRDefault="00EF0EA6">
            <w:pPr>
              <w:rPr>
                <w:rFonts w:ascii="Times New Roman" w:eastAsia="Times New Roman" w:hAnsi="Times New Roman" w:cs="Times New Roman"/>
              </w:rPr>
            </w:pPr>
            <w:r>
              <w:rPr>
                <w:rFonts w:ascii="Times New Roman" w:eastAsia="Times New Roman" w:hAnsi="Times New Roman" w:cs="Times New Roman"/>
              </w:rPr>
              <w:t>By the end of the lesson, participants will be able to learn how to identify who is their learners</w:t>
            </w:r>
          </w:p>
          <w:p w:rsidR="00B74E64" w:rsidRDefault="00B74E64" w:rsidP="00B74E64">
            <w:pPr>
              <w:rPr>
                <w:rFonts w:ascii="Times New Roman" w:eastAsia="Times New Roman" w:hAnsi="Times New Roman" w:cs="Times New Roman"/>
              </w:rPr>
            </w:pPr>
            <w:r>
              <w:rPr>
                <w:rFonts w:ascii="Times New Roman" w:eastAsia="Times New Roman" w:hAnsi="Times New Roman" w:cs="Times New Roman"/>
              </w:rPr>
              <w:t>-By the end of the lesson, participants learn how to create suitable environment to learn a language</w:t>
            </w:r>
          </w:p>
          <w:p w:rsidR="00B74E64" w:rsidRDefault="00B74E64" w:rsidP="00B74E64">
            <w:pPr>
              <w:rPr>
                <w:rFonts w:ascii="Times New Roman" w:eastAsia="Times New Roman" w:hAnsi="Times New Roman" w:cs="Times New Roman"/>
              </w:rPr>
            </w:pPr>
            <w:r>
              <w:rPr>
                <w:rFonts w:ascii="Times New Roman" w:eastAsia="Times New Roman" w:hAnsi="Times New Roman" w:cs="Times New Roman"/>
              </w:rPr>
              <w:t>- By the end of the workshop, participants will be able to design high-quality language lessons, create lessons that student understand easily with interesting topics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4E64" w:rsidRDefault="00B74E64" w:rsidP="00B74E64">
            <w:pPr>
              <w:spacing w:before="240" w:after="240"/>
              <w:ind w:right="-160"/>
              <w:rPr>
                <w:rFonts w:ascii="Calibri" w:eastAsia="Calibri" w:hAnsi="Calibri" w:cs="Calibri"/>
                <w:color w:val="212121"/>
              </w:rPr>
            </w:pPr>
            <w:r>
              <w:rPr>
                <w:rFonts w:ascii="Calibri" w:eastAsia="Calibri" w:hAnsi="Calibri" w:cs="Calibri"/>
              </w:rPr>
              <w:t xml:space="preserve">The 6 Ps Overview Video                           </w:t>
            </w:r>
            <w:hyperlink r:id="rId6">
              <w:r>
                <w:rPr>
                  <w:rFonts w:ascii="Calibri" w:eastAsia="Calibri" w:hAnsi="Calibri" w:cs="Calibri"/>
                  <w:color w:val="1155CC"/>
                  <w:u w:val="single"/>
                </w:rPr>
                <w:t>https://youtu.be/Azt9iC6qYsA</w:t>
              </w:r>
            </w:hyperlink>
            <w:r>
              <w:rPr>
                <w:rFonts w:ascii="Calibri" w:eastAsia="Calibri" w:hAnsi="Calibri" w:cs="Calibri"/>
                <w:color w:val="212121"/>
              </w:rPr>
              <w:t xml:space="preserve">      </w:t>
            </w:r>
          </w:p>
          <w:p w:rsidR="00B74E64" w:rsidRPr="00B74E64" w:rsidRDefault="00B74E64" w:rsidP="00B74E64">
            <w:pPr>
              <w:spacing w:before="240" w:after="240"/>
              <w:rPr>
                <w:rFonts w:ascii="Calibri" w:eastAsia="Calibri" w:hAnsi="Calibri" w:cs="Calibri"/>
              </w:rPr>
            </w:pPr>
            <w:r w:rsidRPr="00B74E64">
              <w:rPr>
                <w:rFonts w:ascii="Calibri" w:eastAsia="Calibri" w:hAnsi="Calibri" w:cs="Calibri"/>
                <w:b/>
                <w:bCs/>
                <w:color w:val="212121"/>
              </w:rPr>
              <w:t>Activity 1:</w:t>
            </w:r>
            <w:r>
              <w:rPr>
                <w:rFonts w:ascii="Calibri" w:eastAsia="Calibri" w:hAnsi="Calibri" w:cs="Calibri"/>
                <w:color w:val="212121"/>
              </w:rPr>
              <w:t xml:space="preserve"> </w:t>
            </w:r>
            <w:r>
              <w:rPr>
                <w:rFonts w:ascii="Calibri" w:eastAsia="Calibri" w:hAnsi="Calibri" w:cs="Calibri"/>
              </w:rPr>
              <w:t>While watching the 6 principles overview video, participants fill in their foldables the information about 6 principles and their objectives.</w:t>
            </w:r>
          </w:p>
          <w:p w:rsidR="00B74E64" w:rsidRDefault="00B74E64" w:rsidP="00B74E64">
            <w:pPr>
              <w:spacing w:before="240" w:after="240"/>
              <w:rPr>
                <w:rFonts w:ascii="Calibri" w:eastAsia="Calibri" w:hAnsi="Calibri" w:cs="Calibri"/>
                <w:color w:val="1155CC"/>
                <w:sz w:val="24"/>
                <w:szCs w:val="24"/>
                <w:u w:val="single"/>
              </w:rPr>
            </w:pPr>
            <w:r>
              <w:rPr>
                <w:rFonts w:ascii="Calibri" w:eastAsia="Calibri" w:hAnsi="Calibri" w:cs="Calibri"/>
                <w:color w:val="212121"/>
              </w:rPr>
              <w:t xml:space="preserve">Principle 1 Video                                           </w:t>
            </w:r>
            <w:hyperlink r:id="rId7">
              <w:r>
                <w:rPr>
                  <w:rFonts w:ascii="Calibri" w:eastAsia="Calibri" w:hAnsi="Calibri" w:cs="Calibri"/>
                  <w:color w:val="1155CC"/>
                  <w:sz w:val="24"/>
                  <w:szCs w:val="24"/>
                  <w:u w:val="single"/>
                </w:rPr>
                <w:t>https://youtu.be/iIx3k7AiW40</w:t>
              </w:r>
            </w:hyperlink>
          </w:p>
          <w:p w:rsidR="00B74E64" w:rsidRDefault="00B74E64" w:rsidP="00B74E64">
            <w:pPr>
              <w:spacing w:before="240" w:after="240"/>
              <w:rPr>
                <w:rFonts w:ascii="Calibri" w:eastAsia="Calibri" w:hAnsi="Calibri" w:cs="Calibri"/>
                <w:color w:val="1155CC"/>
                <w:sz w:val="24"/>
                <w:szCs w:val="24"/>
                <w:u w:val="single"/>
              </w:rPr>
            </w:pPr>
            <w:r>
              <w:rPr>
                <w:rFonts w:ascii="Calibri" w:eastAsia="Calibri" w:hAnsi="Calibri" w:cs="Calibri"/>
                <w:color w:val="1155CC"/>
                <w:sz w:val="24"/>
                <w:szCs w:val="24"/>
                <w:u w:val="single"/>
              </w:rPr>
              <w:t>Activity 2:</w:t>
            </w:r>
          </w:p>
          <w:p w:rsidR="00B74E64" w:rsidRDefault="00B74E64" w:rsidP="00B74E64">
            <w:pPr>
              <w:numPr>
                <w:ilvl w:val="0"/>
                <w:numId w:val="1"/>
              </w:numPr>
              <w:spacing w:before="240" w:after="240"/>
              <w:rPr>
                <w:rFonts w:ascii="Calibri" w:eastAsia="Calibri" w:hAnsi="Calibri" w:cs="Calibri"/>
                <w:b/>
                <w:color w:val="212121"/>
              </w:rPr>
            </w:pPr>
            <w:r>
              <w:rPr>
                <w:rFonts w:ascii="Calibri" w:eastAsia="Calibri" w:hAnsi="Calibri" w:cs="Calibri"/>
                <w:b/>
                <w:color w:val="212121"/>
              </w:rPr>
              <w:t>Jigsaw Reading</w:t>
            </w:r>
          </w:p>
          <w:p w:rsidR="00A30EE9" w:rsidRDefault="00A30EE9" w:rsidP="00A30EE9">
            <w:pPr>
              <w:spacing w:before="240" w:after="240"/>
              <w:rPr>
                <w:rFonts w:ascii="Calibri" w:eastAsia="Calibri" w:hAnsi="Calibri" w:cs="Calibri"/>
                <w:color w:val="1155CC"/>
                <w:u w:val="single"/>
              </w:rPr>
            </w:pPr>
            <w:hyperlink r:id="rId8">
              <w:r>
                <w:rPr>
                  <w:rFonts w:ascii="Calibri" w:eastAsia="Calibri" w:hAnsi="Calibri" w:cs="Calibri"/>
                  <w:color w:val="1155CC"/>
                  <w:u w:val="single"/>
                </w:rPr>
                <w:t>https://docs.google.com/document/d/1nMs3gIeDKV03nOwlS5JZs5dd-53a7oOz/copy</w:t>
              </w:r>
            </w:hyperlink>
          </w:p>
          <w:p w:rsidR="00B74E64" w:rsidRDefault="00B74E64" w:rsidP="00B74E64">
            <w:pPr>
              <w:numPr>
                <w:ilvl w:val="0"/>
                <w:numId w:val="1"/>
              </w:numPr>
              <w:spacing w:before="240" w:after="240"/>
              <w:rPr>
                <w:rFonts w:ascii="Calibri" w:eastAsia="Calibri" w:hAnsi="Calibri" w:cs="Calibri"/>
                <w:b/>
                <w:color w:val="212121"/>
              </w:rPr>
            </w:pPr>
            <w:r>
              <w:rPr>
                <w:rFonts w:ascii="Calibri" w:eastAsia="Calibri" w:hAnsi="Calibri" w:cs="Calibri"/>
                <w:b/>
                <w:color w:val="212121"/>
                <w:u w:val="single"/>
              </w:rPr>
              <w:t>Jigsaw Notetaker (use w/ Jigsaw Reading)</w:t>
            </w:r>
          </w:p>
          <w:p w:rsidR="00B74E64" w:rsidRDefault="00B74E64" w:rsidP="00B74E64">
            <w:pPr>
              <w:spacing w:before="240" w:after="240"/>
              <w:rPr>
                <w:rFonts w:ascii="Calibri" w:eastAsia="Calibri" w:hAnsi="Calibri" w:cs="Calibri"/>
                <w:color w:val="1155CC"/>
                <w:u w:val="single"/>
              </w:rPr>
            </w:pPr>
            <w:hyperlink r:id="rId9">
              <w:r>
                <w:rPr>
                  <w:rFonts w:ascii="Calibri" w:eastAsia="Calibri" w:hAnsi="Calibri" w:cs="Calibri"/>
                  <w:color w:val="1155CC"/>
                  <w:u w:val="single"/>
                </w:rPr>
                <w:t>https://docs.google.com/document/d/1nrNHoKEDoxQazgfIFv3lAQTH5EyIqzDw/copy</w:t>
              </w:r>
            </w:hyperlink>
          </w:p>
          <w:p w:rsidR="00B74E64" w:rsidRDefault="00B74E64" w:rsidP="00B74E64">
            <w:pPr>
              <w:numPr>
                <w:ilvl w:val="0"/>
                <w:numId w:val="1"/>
              </w:numPr>
              <w:spacing w:before="240" w:after="240"/>
              <w:rPr>
                <w:rFonts w:ascii="Calibri" w:eastAsia="Calibri" w:hAnsi="Calibri" w:cs="Calibri"/>
                <w:b/>
                <w:color w:val="212121"/>
              </w:rPr>
            </w:pPr>
            <w:r>
              <w:rPr>
                <w:rFonts w:ascii="Calibri" w:eastAsia="Calibri" w:hAnsi="Calibri" w:cs="Calibri"/>
                <w:b/>
                <w:color w:val="212121"/>
                <w:u w:val="single"/>
              </w:rPr>
              <w:t>Find Someone Who</w:t>
            </w:r>
          </w:p>
          <w:p w:rsidR="00B74E64" w:rsidRDefault="00B74E64" w:rsidP="00B74E64">
            <w:pPr>
              <w:spacing w:before="240" w:after="240"/>
              <w:rPr>
                <w:rFonts w:ascii="Calibri" w:eastAsia="Calibri" w:hAnsi="Calibri" w:cs="Calibri"/>
                <w:color w:val="1155CC"/>
                <w:u w:val="single"/>
              </w:rPr>
            </w:pPr>
            <w:hyperlink r:id="rId10">
              <w:r>
                <w:rPr>
                  <w:rFonts w:ascii="Calibri" w:eastAsia="Calibri" w:hAnsi="Calibri" w:cs="Calibri"/>
                  <w:color w:val="1155CC"/>
                  <w:u w:val="single"/>
                </w:rPr>
                <w:t>https://docs.google.com/document/d/1qP71EUPRKX8eA9bBfg9xtQB3S4Tmw4so/copy</w:t>
              </w:r>
            </w:hyperlink>
          </w:p>
          <w:p w:rsidR="00A30EE9" w:rsidRDefault="00A30EE9" w:rsidP="00A30EE9">
            <w:pPr>
              <w:spacing w:before="240" w:after="240"/>
              <w:rPr>
                <w:rFonts w:ascii="Calibri" w:eastAsia="Calibri" w:hAnsi="Calibri" w:cs="Calibri"/>
                <w:b/>
                <w:color w:val="212121"/>
                <w:u w:val="single"/>
              </w:rPr>
            </w:pPr>
            <w:r>
              <w:rPr>
                <w:rFonts w:ascii="Calibri" w:eastAsia="Calibri" w:hAnsi="Calibri" w:cs="Calibri"/>
                <w:b/>
                <w:color w:val="212121"/>
                <w:u w:val="single"/>
              </w:rPr>
              <w:t>Principle 2. Suggested resources:</w:t>
            </w:r>
          </w:p>
          <w:p w:rsidR="00A30EE9" w:rsidRDefault="00A30EE9" w:rsidP="00A30EE9">
            <w:pPr>
              <w:spacing w:before="240" w:after="240"/>
              <w:rPr>
                <w:rFonts w:ascii="Calibri" w:eastAsia="Calibri" w:hAnsi="Calibri" w:cs="Calibri"/>
                <w:color w:val="1155CC"/>
                <w:u w:val="single"/>
              </w:rPr>
            </w:pPr>
            <w:r>
              <w:rPr>
                <w:rFonts w:ascii="Calibri" w:eastAsia="Calibri" w:hAnsi="Calibri" w:cs="Calibri"/>
                <w:color w:val="212121"/>
              </w:rPr>
              <w:t xml:space="preserve">Principle 2 Video                                          </w:t>
            </w:r>
            <w:hyperlink r:id="rId11">
              <w:r>
                <w:rPr>
                  <w:rFonts w:ascii="Calibri" w:eastAsia="Calibri" w:hAnsi="Calibri" w:cs="Calibri"/>
                  <w:color w:val="1155CC"/>
                  <w:u w:val="single"/>
                </w:rPr>
                <w:t>https://youtu.be/oDRozrTD1Q8</w:t>
              </w:r>
            </w:hyperlink>
          </w:p>
          <w:p w:rsidR="00A30EE9" w:rsidRDefault="00A30EE9" w:rsidP="00A30EE9">
            <w:pPr>
              <w:numPr>
                <w:ilvl w:val="0"/>
                <w:numId w:val="2"/>
              </w:numPr>
              <w:spacing w:before="240" w:after="240"/>
              <w:rPr>
                <w:rFonts w:ascii="Calibri" w:eastAsia="Calibri" w:hAnsi="Calibri" w:cs="Calibri"/>
                <w:b/>
                <w:color w:val="212121"/>
              </w:rPr>
            </w:pPr>
            <w:r>
              <w:rPr>
                <w:rFonts w:ascii="Calibri" w:eastAsia="Calibri" w:hAnsi="Calibri" w:cs="Calibri"/>
                <w:b/>
                <w:color w:val="212121"/>
                <w:u w:val="single"/>
              </w:rPr>
              <w:t>Personal Inventory</w:t>
            </w:r>
          </w:p>
          <w:p w:rsidR="00A30EE9" w:rsidRDefault="00A30EE9" w:rsidP="00A30EE9">
            <w:pPr>
              <w:spacing w:before="240" w:after="240"/>
              <w:rPr>
                <w:rFonts w:ascii="Calibri" w:eastAsia="Calibri" w:hAnsi="Calibri" w:cs="Calibri"/>
                <w:b/>
                <w:color w:val="212121"/>
                <w:u w:val="single"/>
              </w:rPr>
            </w:pPr>
            <w:hyperlink r:id="rId12">
              <w:r>
                <w:rPr>
                  <w:rFonts w:ascii="Calibri" w:eastAsia="Calibri" w:hAnsi="Calibri" w:cs="Calibri"/>
                  <w:b/>
                  <w:color w:val="1155CC"/>
                  <w:sz w:val="24"/>
                  <w:szCs w:val="24"/>
                  <w:u w:val="single"/>
                </w:rPr>
                <w:t>https://docs.google.com/document/d/1jrN5mMPiREXh2CgNOZAvZ0zBgCTfWmRH/copy</w:t>
              </w:r>
            </w:hyperlink>
          </w:p>
          <w:p w:rsidR="00A30EE9" w:rsidRDefault="00A30EE9" w:rsidP="00A30EE9">
            <w:pPr>
              <w:numPr>
                <w:ilvl w:val="0"/>
                <w:numId w:val="2"/>
              </w:numPr>
              <w:spacing w:before="240" w:after="240"/>
              <w:rPr>
                <w:rFonts w:ascii="Calibri" w:eastAsia="Calibri" w:hAnsi="Calibri" w:cs="Calibri"/>
                <w:b/>
                <w:color w:val="212121"/>
              </w:rPr>
            </w:pPr>
            <w:r>
              <w:rPr>
                <w:rFonts w:ascii="Calibri" w:eastAsia="Calibri" w:hAnsi="Calibri" w:cs="Calibri"/>
                <w:b/>
                <w:color w:val="212121"/>
                <w:u w:val="single"/>
              </w:rPr>
              <w:t>Response Cards</w:t>
            </w:r>
          </w:p>
          <w:p w:rsidR="00A30EE9" w:rsidRDefault="00A30EE9" w:rsidP="00A30EE9">
            <w:pPr>
              <w:spacing w:before="240" w:after="240"/>
              <w:rPr>
                <w:rFonts w:ascii="Calibri" w:eastAsia="Calibri" w:hAnsi="Calibri" w:cs="Calibri"/>
                <w:b/>
                <w:color w:val="212121"/>
                <w:u w:val="single"/>
              </w:rPr>
            </w:pPr>
            <w:hyperlink r:id="rId13">
              <w:r>
                <w:rPr>
                  <w:rFonts w:ascii="Calibri" w:eastAsia="Calibri" w:hAnsi="Calibri" w:cs="Calibri"/>
                  <w:b/>
                  <w:color w:val="1155CC"/>
                  <w:sz w:val="24"/>
                  <w:szCs w:val="24"/>
                  <w:u w:val="single"/>
                </w:rPr>
                <w:t>https://docs.google.com/document/d/1s8PO-TzR0qcxUYVvLWKRszZ5OiyDD7_d/copy</w:t>
              </w:r>
            </w:hyperlink>
          </w:p>
          <w:p w:rsidR="00B74E64" w:rsidRDefault="00B74E64" w:rsidP="00B74E64">
            <w:pPr>
              <w:spacing w:before="240" w:after="240"/>
              <w:rPr>
                <w:rFonts w:ascii="Calibri" w:eastAsia="Calibri" w:hAnsi="Calibri" w:cs="Calibri"/>
                <w:color w:val="212121"/>
              </w:rPr>
            </w:pPr>
            <w:r>
              <w:rPr>
                <w:rFonts w:ascii="Calibri" w:eastAsia="Calibri" w:hAnsi="Calibri" w:cs="Calibri"/>
                <w:color w:val="212121"/>
              </w:rPr>
              <w:t xml:space="preserve">Principle 3 Video                                          </w:t>
            </w:r>
            <w:hyperlink r:id="rId14">
              <w:r>
                <w:rPr>
                  <w:rFonts w:ascii="Calibri" w:eastAsia="Calibri" w:hAnsi="Calibri" w:cs="Calibri"/>
                  <w:color w:val="1155CC"/>
                  <w:sz w:val="24"/>
                  <w:szCs w:val="24"/>
                  <w:u w:val="single"/>
                </w:rPr>
                <w:t>https://youtu.be/2-CWwdrtKd4</w:t>
              </w:r>
            </w:hyperlink>
            <w:r>
              <w:rPr>
                <w:rFonts w:ascii="Calibri" w:eastAsia="Calibri" w:hAnsi="Calibri" w:cs="Calibri"/>
                <w:color w:val="212121"/>
              </w:rPr>
              <w:t xml:space="preserve"> </w:t>
            </w:r>
          </w:p>
          <w:p w:rsidR="00A30EE9" w:rsidRDefault="00A30EE9" w:rsidP="00A30EE9">
            <w:pPr>
              <w:numPr>
                <w:ilvl w:val="0"/>
                <w:numId w:val="3"/>
              </w:numPr>
              <w:spacing w:before="240" w:after="240"/>
              <w:rPr>
                <w:rFonts w:ascii="Calibri" w:eastAsia="Calibri" w:hAnsi="Calibri" w:cs="Calibri"/>
                <w:b/>
              </w:rPr>
            </w:pPr>
            <w:r>
              <w:rPr>
                <w:rFonts w:ascii="Calibri" w:eastAsia="Calibri" w:hAnsi="Calibri" w:cs="Calibri"/>
                <w:b/>
              </w:rPr>
              <w:t>Textbook Pages Sample</w:t>
            </w:r>
          </w:p>
          <w:p w:rsidR="00A30EE9" w:rsidRDefault="00A30EE9" w:rsidP="00A30EE9">
            <w:pPr>
              <w:spacing w:before="240" w:after="240"/>
              <w:rPr>
                <w:rFonts w:ascii="Calibri" w:eastAsia="Calibri" w:hAnsi="Calibri" w:cs="Calibri"/>
                <w:color w:val="1155CC"/>
                <w:u w:val="single"/>
              </w:rPr>
            </w:pPr>
            <w:hyperlink r:id="rId15">
              <w:r>
                <w:rPr>
                  <w:rFonts w:ascii="Calibri" w:eastAsia="Calibri" w:hAnsi="Calibri" w:cs="Calibri"/>
                  <w:color w:val="1155CC"/>
                  <w:u w:val="single"/>
                </w:rPr>
                <w:t>https://docs.google.com/document/d/1KFWBcT75QnKfh-euB2A-OW8xQnjJ-CIx/copy</w:t>
              </w:r>
            </w:hyperlink>
          </w:p>
          <w:p w:rsidR="00A30EE9" w:rsidRDefault="00A30EE9" w:rsidP="00A30EE9">
            <w:pPr>
              <w:numPr>
                <w:ilvl w:val="0"/>
                <w:numId w:val="3"/>
              </w:numPr>
              <w:spacing w:before="240" w:after="240"/>
              <w:rPr>
                <w:rFonts w:ascii="Calibri" w:eastAsia="Calibri" w:hAnsi="Calibri" w:cs="Calibri"/>
                <w:b/>
                <w:color w:val="212121"/>
              </w:rPr>
            </w:pPr>
            <w:r>
              <w:rPr>
                <w:rFonts w:ascii="Calibri" w:eastAsia="Calibri" w:hAnsi="Calibri" w:cs="Calibri"/>
                <w:b/>
                <w:color w:val="212121"/>
                <w:sz w:val="24"/>
                <w:szCs w:val="24"/>
                <w:u w:val="single"/>
              </w:rPr>
              <w:t>3-2-1 Uzbekistan! (use w/textbook sample)</w:t>
            </w:r>
          </w:p>
          <w:p w:rsidR="00A30EE9" w:rsidRDefault="00A30EE9" w:rsidP="00A30EE9">
            <w:pPr>
              <w:spacing w:before="240" w:after="240"/>
              <w:rPr>
                <w:rFonts w:ascii="Calibri" w:eastAsia="Calibri" w:hAnsi="Calibri" w:cs="Calibri"/>
                <w:b/>
                <w:color w:val="1155CC"/>
                <w:sz w:val="24"/>
                <w:szCs w:val="24"/>
                <w:u w:val="single"/>
              </w:rPr>
            </w:pPr>
            <w:hyperlink r:id="rId16">
              <w:r>
                <w:rPr>
                  <w:rFonts w:ascii="Calibri" w:eastAsia="Calibri" w:hAnsi="Calibri" w:cs="Calibri"/>
                  <w:b/>
                  <w:color w:val="1155CC"/>
                  <w:sz w:val="24"/>
                  <w:szCs w:val="24"/>
                  <w:u w:val="single"/>
                </w:rPr>
                <w:t>https://docs.google.com/document/d/1PZdoAEYibVRHdpPmObhbfY1LZ126qAIH/copy</w:t>
              </w:r>
            </w:hyperlink>
          </w:p>
          <w:p w:rsidR="00A30EE9" w:rsidRPr="00A30EE9" w:rsidRDefault="00A30EE9" w:rsidP="00A30EE9">
            <w:pPr>
              <w:pStyle w:val="a9"/>
              <w:numPr>
                <w:ilvl w:val="0"/>
                <w:numId w:val="3"/>
              </w:numPr>
              <w:spacing w:before="240" w:after="240"/>
              <w:rPr>
                <w:rFonts w:ascii="Calibri" w:eastAsia="Calibri" w:hAnsi="Calibri" w:cs="Calibri"/>
                <w:b/>
                <w:color w:val="212121"/>
                <w:sz w:val="24"/>
                <w:szCs w:val="24"/>
              </w:rPr>
            </w:pPr>
            <w:r w:rsidRPr="00A30EE9">
              <w:rPr>
                <w:rFonts w:ascii="Calibri" w:eastAsia="Calibri" w:hAnsi="Calibri" w:cs="Calibri"/>
                <w:b/>
                <w:color w:val="212121"/>
                <w:sz w:val="24"/>
                <w:szCs w:val="24"/>
                <w:u w:val="single"/>
              </w:rPr>
              <w:t>Response Cards</w:t>
            </w:r>
          </w:p>
          <w:p w:rsidR="00A30EE9" w:rsidRDefault="00A30EE9" w:rsidP="00A30EE9">
            <w:pPr>
              <w:spacing w:before="240" w:after="240"/>
              <w:rPr>
                <w:rFonts w:ascii="Calibri" w:eastAsia="Calibri" w:hAnsi="Calibri" w:cs="Calibri"/>
                <w:color w:val="212121"/>
              </w:rPr>
            </w:pPr>
            <w:hyperlink r:id="rId17">
              <w:r>
                <w:rPr>
                  <w:rFonts w:ascii="Calibri" w:eastAsia="Calibri" w:hAnsi="Calibri" w:cs="Calibri"/>
                  <w:b/>
                  <w:color w:val="1155CC"/>
                  <w:sz w:val="24"/>
                  <w:szCs w:val="24"/>
                  <w:u w:val="single"/>
                </w:rPr>
                <w:t>https://docs.google.com/document/d/1s8PO-TzR0qcxUYVvLWKRszZ5OiyDD7_d/copy</w:t>
              </w:r>
            </w:hyperlink>
          </w:p>
          <w:p w:rsidR="00B74E64" w:rsidRDefault="00B74E64" w:rsidP="00B74E64">
            <w:pPr>
              <w:rPr>
                <w:rFonts w:ascii="Times New Roman" w:eastAsia="Times New Roman"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0EE9" w:rsidRDefault="00A30EE9" w:rsidP="00A30EE9">
            <w:pPr>
              <w:spacing w:before="240" w:after="240"/>
              <w:rPr>
                <w:rFonts w:ascii="Calibri" w:eastAsia="Calibri" w:hAnsi="Calibri" w:cs="Calibri"/>
              </w:rPr>
            </w:pPr>
            <w:r>
              <w:rPr>
                <w:rFonts w:ascii="Calibri" w:eastAsia="Calibri" w:hAnsi="Calibri" w:cs="Calibri"/>
              </w:rPr>
              <w:lastRenderedPageBreak/>
              <w:t xml:space="preserve">Participants work in small groups (4-5 people each): </w:t>
            </w:r>
          </w:p>
          <w:p w:rsidR="00A30EE9" w:rsidRDefault="00A30EE9" w:rsidP="00A30EE9">
            <w:pPr>
              <w:spacing w:before="240" w:after="240"/>
              <w:rPr>
                <w:rFonts w:ascii="Calibri" w:eastAsia="Calibri" w:hAnsi="Calibri" w:cs="Calibri"/>
              </w:rPr>
            </w:pPr>
            <w:r>
              <w:rPr>
                <w:rFonts w:ascii="Calibri" w:eastAsia="Calibri" w:hAnsi="Calibri" w:cs="Calibri"/>
              </w:rPr>
              <w:t xml:space="preserve">1. Each group should make a presentation of one principle (Group 1-Principle1, Group2-Principle 2, Group-3 Principle 3). Each member of the groups should participate actively. </w:t>
            </w:r>
          </w:p>
          <w:p w:rsidR="00B74E64" w:rsidRDefault="00A30EE9" w:rsidP="00A30EE9">
            <w:pPr>
              <w:rPr>
                <w:rFonts w:ascii="Calibri" w:eastAsia="Calibri" w:hAnsi="Calibri" w:cs="Calibri"/>
              </w:rPr>
            </w:pPr>
            <w:r>
              <w:rPr>
                <w:rFonts w:ascii="Calibri" w:eastAsia="Calibri" w:hAnsi="Calibri" w:cs="Calibri"/>
              </w:rPr>
              <w:t>2.Each group creates and demonstrates one activity for the principle.</w:t>
            </w:r>
          </w:p>
          <w:p w:rsidR="00A30EE9" w:rsidRDefault="00A30EE9" w:rsidP="00A30EE9">
            <w:pPr>
              <w:rPr>
                <w:rFonts w:ascii="Calibri" w:eastAsia="Calibri" w:hAnsi="Calibri" w:cs="Calibri"/>
              </w:rPr>
            </w:pPr>
          </w:p>
          <w:p w:rsidR="00A30EE9" w:rsidRDefault="00A30EE9" w:rsidP="00A30EE9">
            <w:pPr>
              <w:rPr>
                <w:rFonts w:ascii="Calibri" w:eastAsia="Calibri" w:hAnsi="Calibri" w:cs="Calibri"/>
              </w:rPr>
            </w:pPr>
            <w:r>
              <w:rPr>
                <w:rFonts w:ascii="Calibri" w:eastAsia="Calibri" w:hAnsi="Calibri" w:cs="Calibri"/>
              </w:rPr>
              <w:t>3. PQP feedback</w:t>
            </w:r>
          </w:p>
          <w:p w:rsidR="00A30EE9" w:rsidRDefault="00A30EE9" w:rsidP="00A30EE9">
            <w:pPr>
              <w:rPr>
                <w:rFonts w:ascii="Calibri" w:eastAsia="Calibri" w:hAnsi="Calibri" w:cs="Calibri"/>
              </w:rPr>
            </w:pPr>
            <w:r>
              <w:rPr>
                <w:rFonts w:ascii="Calibri" w:eastAsia="Calibri" w:hAnsi="Calibri" w:cs="Calibri"/>
              </w:rPr>
              <w:t>4. The 6 Principles Activity Tracker</w:t>
            </w:r>
          </w:p>
          <w:p w:rsidR="00A30EE9" w:rsidRDefault="00A30EE9" w:rsidP="00A30EE9">
            <w:pPr>
              <w:rPr>
                <w:rFonts w:ascii="Times New Roman" w:eastAsia="Times New Roman" w:hAnsi="Times New Roman" w:cs="Times New Roman"/>
              </w:rPr>
            </w:pPr>
            <w:r>
              <w:rPr>
                <w:rFonts w:ascii="Calibri" w:eastAsia="Calibri" w:hAnsi="Calibri" w:cs="Calibri"/>
              </w:rPr>
              <w:t>4. Reflection on 3 Principles (300-500 words)</w:t>
            </w:r>
          </w:p>
        </w:tc>
      </w:tr>
      <w:tr w:rsidR="009A6DF8" w:rsidTr="002D6DF7">
        <w:trPr>
          <w:trHeight w:val="495"/>
        </w:trPr>
        <w:tc>
          <w:tcPr>
            <w:tcW w:w="2362"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981152" w:rsidRPr="00981152" w:rsidRDefault="00EF0EA6">
            <w:pPr>
              <w:rPr>
                <w:rFonts w:ascii="Times New Roman" w:eastAsia="Times New Roman" w:hAnsi="Times New Roman" w:cs="Times New Roman"/>
                <w:b/>
                <w:bCs/>
              </w:rPr>
            </w:pPr>
            <w:r w:rsidRPr="00981152">
              <w:rPr>
                <w:rFonts w:ascii="Times New Roman" w:eastAsia="Times New Roman" w:hAnsi="Times New Roman" w:cs="Times New Roman"/>
                <w:b/>
                <w:bCs/>
              </w:rPr>
              <w:t>Week 1</w:t>
            </w:r>
            <w:r w:rsidR="00981152" w:rsidRPr="00981152">
              <w:rPr>
                <w:rFonts w:ascii="Times New Roman" w:eastAsia="Times New Roman" w:hAnsi="Times New Roman" w:cs="Times New Roman"/>
                <w:b/>
                <w:bCs/>
              </w:rPr>
              <w:t>2</w:t>
            </w:r>
          </w:p>
          <w:p w:rsidR="00151A21" w:rsidRDefault="00EF0EA6" w:rsidP="00151A21">
            <w:pPr>
              <w:rPr>
                <w:rFonts w:ascii="Times New Roman" w:eastAsia="Times New Roman" w:hAnsi="Times New Roman" w:cs="Times New Roman"/>
              </w:rPr>
            </w:pPr>
            <w:r>
              <w:rPr>
                <w:rFonts w:ascii="Times New Roman" w:eastAsia="Times New Roman" w:hAnsi="Times New Roman" w:cs="Times New Roman"/>
              </w:rPr>
              <w:t xml:space="preserve"> Principle 4 Adapt lesson delivery as needed Principle 5 Monitor and assess language development</w:t>
            </w:r>
            <w:r w:rsidR="002D6DF7">
              <w:rPr>
                <w:rFonts w:ascii="Times New Roman" w:eastAsia="Times New Roman" w:hAnsi="Times New Roman" w:cs="Times New Roman"/>
              </w:rPr>
              <w:t xml:space="preserve"> </w:t>
            </w:r>
            <w:r w:rsidR="00151A21">
              <w:rPr>
                <w:rFonts w:ascii="Times New Roman" w:eastAsia="Times New Roman" w:hAnsi="Times New Roman" w:cs="Times New Roman"/>
              </w:rPr>
              <w:t xml:space="preserve">Principle 6 Engage and </w:t>
            </w:r>
            <w:r w:rsidR="00151A21">
              <w:rPr>
                <w:rFonts w:ascii="Times New Roman" w:eastAsia="Times New Roman" w:hAnsi="Times New Roman" w:cs="Times New Roman"/>
              </w:rPr>
              <w:lastRenderedPageBreak/>
              <w:t xml:space="preserve">collaborate with a community of practice </w:t>
            </w:r>
          </w:p>
          <w:p w:rsidR="009A6DF8" w:rsidRDefault="00151A21" w:rsidP="00151A21">
            <w:pPr>
              <w:rPr>
                <w:rFonts w:ascii="Times New Roman" w:eastAsia="Times New Roman" w:hAnsi="Times New Roman" w:cs="Times New Roman"/>
              </w:rPr>
            </w:pPr>
            <w:r>
              <w:rPr>
                <w:rFonts w:ascii="Times New Roman" w:eastAsia="Times New Roman" w:hAnsi="Times New Roman" w:cs="Times New Roman"/>
              </w:rPr>
              <w:t>Assessment</w:t>
            </w:r>
          </w:p>
          <w:p w:rsidR="002D6DF7" w:rsidRDefault="002D6DF7">
            <w:pPr>
              <w:rPr>
                <w:rFonts w:ascii="Times New Roman" w:eastAsia="Times New Roman" w:hAnsi="Times New Roman" w:cs="Times New Roman"/>
              </w:rPr>
            </w:pPr>
          </w:p>
          <w:p w:rsidR="002D6DF7" w:rsidRDefault="002D6DF7">
            <w:pPr>
              <w:rPr>
                <w:rFonts w:ascii="Times New Roman" w:eastAsia="Times New Roman" w:hAnsi="Times New Roman" w:cs="Times New Roman"/>
              </w:rPr>
            </w:pPr>
          </w:p>
          <w:p w:rsidR="002D6DF7" w:rsidRDefault="002D6DF7">
            <w:pPr>
              <w:rPr>
                <w:rFonts w:ascii="Times New Roman" w:eastAsia="Times New Roman" w:hAnsi="Times New Roman" w:cs="Times New Roman"/>
              </w:rPr>
            </w:pPr>
          </w:p>
          <w:p w:rsidR="002D6DF7" w:rsidRDefault="002D6DF7">
            <w:pPr>
              <w:rPr>
                <w:rFonts w:ascii="Times New Roman" w:eastAsia="Times New Roman" w:hAnsi="Times New Roman" w:cs="Times New Roman"/>
              </w:rPr>
            </w:pPr>
          </w:p>
          <w:p w:rsidR="002D6DF7" w:rsidRDefault="002D6DF7">
            <w:pPr>
              <w:rPr>
                <w:rFonts w:ascii="Times New Roman" w:eastAsia="Times New Roman" w:hAnsi="Times New Roman" w:cs="Times New Roman"/>
              </w:rPr>
            </w:pPr>
          </w:p>
          <w:p w:rsidR="002D6DF7" w:rsidRDefault="002D6DF7">
            <w:pPr>
              <w:rPr>
                <w:rFonts w:ascii="Times New Roman" w:eastAsia="Times New Roman" w:hAnsi="Times New Roman" w:cs="Times New Roman"/>
              </w:rPr>
            </w:pPr>
          </w:p>
          <w:p w:rsidR="002D6DF7" w:rsidRDefault="002D6DF7">
            <w:pPr>
              <w:rPr>
                <w:rFonts w:ascii="Times New Roman" w:eastAsia="Times New Roman" w:hAnsi="Times New Roman" w:cs="Times New Roman"/>
              </w:rPr>
            </w:pPr>
          </w:p>
          <w:p w:rsidR="002D6DF7" w:rsidRDefault="002D6DF7">
            <w:pPr>
              <w:rPr>
                <w:rFonts w:ascii="Times New Roman" w:eastAsia="Times New Roman" w:hAnsi="Times New Roman" w:cs="Times New Roman"/>
              </w:rPr>
            </w:pPr>
          </w:p>
          <w:p w:rsidR="002D6DF7" w:rsidRDefault="002D6DF7">
            <w:pPr>
              <w:rPr>
                <w:rFonts w:ascii="Times New Roman" w:eastAsia="Times New Roman" w:hAnsi="Times New Roman" w:cs="Times New Roman"/>
              </w:rPr>
            </w:pPr>
          </w:p>
          <w:p w:rsidR="002D6DF7" w:rsidRDefault="002D6DF7">
            <w:pPr>
              <w:rPr>
                <w:rFonts w:ascii="Times New Roman" w:eastAsia="Times New Roman" w:hAnsi="Times New Roman" w:cs="Times New Roman"/>
              </w:rPr>
            </w:pPr>
          </w:p>
          <w:p w:rsidR="002D6DF7" w:rsidRDefault="002D6DF7">
            <w:pPr>
              <w:rPr>
                <w:rFonts w:ascii="Times New Roman" w:eastAsia="Times New Roman" w:hAnsi="Times New Roman" w:cs="Times New Roman"/>
              </w:rPr>
            </w:pPr>
          </w:p>
          <w:p w:rsidR="002D6DF7" w:rsidRDefault="002D6DF7">
            <w:pPr>
              <w:rPr>
                <w:rFonts w:ascii="Times New Roman" w:eastAsia="Times New Roman" w:hAnsi="Times New Roman" w:cs="Times New Roman"/>
              </w:rPr>
            </w:pPr>
          </w:p>
          <w:p w:rsidR="002D6DF7" w:rsidRDefault="002D6DF7">
            <w:pPr>
              <w:rPr>
                <w:rFonts w:ascii="Times New Roman" w:eastAsia="Times New Roman" w:hAnsi="Times New Roman" w:cs="Times New Roman"/>
              </w:rPr>
            </w:pPr>
          </w:p>
          <w:p w:rsidR="002D6DF7" w:rsidRDefault="002D6DF7">
            <w:pPr>
              <w:rPr>
                <w:rFonts w:ascii="Times New Roman" w:eastAsia="Times New Roman" w:hAnsi="Times New Roman" w:cs="Times New Roman"/>
              </w:rPr>
            </w:pPr>
          </w:p>
          <w:p w:rsidR="002D6DF7" w:rsidRDefault="002D6DF7">
            <w:pPr>
              <w:rPr>
                <w:rFonts w:ascii="Times New Roman" w:eastAsia="Times New Roman" w:hAnsi="Times New Roman" w:cs="Times New Roman"/>
              </w:rPr>
            </w:pPr>
          </w:p>
        </w:tc>
        <w:tc>
          <w:tcPr>
            <w:tcW w:w="3119"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9A6DF8" w:rsidRDefault="00EF0EA6">
            <w:pPr>
              <w:rPr>
                <w:rFonts w:ascii="Times New Roman" w:eastAsia="Times New Roman" w:hAnsi="Times New Roman" w:cs="Times New Roman"/>
              </w:rPr>
            </w:pPr>
            <w:r>
              <w:rPr>
                <w:rFonts w:ascii="Times New Roman" w:eastAsia="Times New Roman" w:hAnsi="Times New Roman" w:cs="Times New Roman"/>
              </w:rPr>
              <w:lastRenderedPageBreak/>
              <w:t>By the end of the lesson, participants adapt teaching how to use support for students</w:t>
            </w:r>
          </w:p>
          <w:p w:rsidR="00151A21" w:rsidRDefault="00EF0EA6">
            <w:pPr>
              <w:rPr>
                <w:rFonts w:ascii="Times New Roman" w:eastAsia="Times New Roman" w:hAnsi="Times New Roman" w:cs="Times New Roman"/>
              </w:rPr>
            </w:pPr>
            <w:r>
              <w:rPr>
                <w:rFonts w:ascii="Times New Roman" w:eastAsia="Times New Roman" w:hAnsi="Times New Roman" w:cs="Times New Roman"/>
              </w:rPr>
              <w:t xml:space="preserve">By the end of the workshop, participants will be able to give students who make mistakes positive and effective feedback through using various </w:t>
            </w:r>
            <w:r>
              <w:rPr>
                <w:rFonts w:ascii="Times New Roman" w:eastAsia="Times New Roman" w:hAnsi="Times New Roman" w:cs="Times New Roman"/>
              </w:rPr>
              <w:lastRenderedPageBreak/>
              <w:t>assessments to enhance learning after demonstrations from the trainer</w:t>
            </w:r>
            <w:r w:rsidR="00151A21">
              <w:rPr>
                <w:rFonts w:ascii="Times New Roman" w:eastAsia="Times New Roman" w:hAnsi="Times New Roman" w:cs="Times New Roman"/>
              </w:rPr>
              <w:t xml:space="preserve"> </w:t>
            </w:r>
          </w:p>
          <w:p w:rsidR="009A6DF8" w:rsidRDefault="00151A21">
            <w:pPr>
              <w:rPr>
                <w:rFonts w:ascii="Times New Roman" w:eastAsia="Times New Roman" w:hAnsi="Times New Roman" w:cs="Times New Roman"/>
              </w:rPr>
            </w:pPr>
            <w:r>
              <w:rPr>
                <w:rFonts w:ascii="Times New Roman" w:eastAsia="Times New Roman" w:hAnsi="Times New Roman" w:cs="Times New Roman"/>
              </w:rPr>
              <w:t>By the end of the workshop, participants will be able to apply self-reflection and different types of professional development continually</w:t>
            </w:r>
          </w:p>
        </w:tc>
        <w:tc>
          <w:tcPr>
            <w:tcW w:w="3402"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E45684" w:rsidRDefault="00E45684">
            <w:pPr>
              <w:rPr>
                <w:rFonts w:ascii="Times New Roman" w:eastAsia="Times New Roman" w:hAnsi="Times New Roman" w:cs="Times New Roman"/>
              </w:rPr>
            </w:pPr>
            <w:r>
              <w:rPr>
                <w:rFonts w:ascii="Times New Roman" w:eastAsia="Times New Roman" w:hAnsi="Times New Roman" w:cs="Times New Roman"/>
              </w:rPr>
              <w:lastRenderedPageBreak/>
              <w:t>Stimulate learning:</w:t>
            </w:r>
          </w:p>
          <w:p w:rsidR="00E45684" w:rsidRPr="00E45684" w:rsidRDefault="00E45684" w:rsidP="00E45684">
            <w:pPr>
              <w:pStyle w:val="a9"/>
              <w:numPr>
                <w:ilvl w:val="0"/>
                <w:numId w:val="5"/>
              </w:numPr>
              <w:spacing w:before="240" w:after="240"/>
              <w:rPr>
                <w:rFonts w:ascii="Calibri" w:eastAsia="Calibri" w:hAnsi="Calibri" w:cs="Calibri"/>
                <w:color w:val="212121"/>
              </w:rPr>
            </w:pPr>
            <w:r w:rsidRPr="00E45684">
              <w:rPr>
                <w:rFonts w:ascii="Calibri" w:eastAsia="Calibri" w:hAnsi="Calibri" w:cs="Calibri"/>
                <w:color w:val="212121"/>
              </w:rPr>
              <w:t>Facilitation Guide: 6 Ps Scavenger Hunt</w:t>
            </w:r>
          </w:p>
          <w:p w:rsidR="00E45684" w:rsidRDefault="00E45684" w:rsidP="00E45684">
            <w:pPr>
              <w:spacing w:before="240" w:after="240"/>
              <w:rPr>
                <w:rFonts w:ascii="Calibri" w:eastAsia="Calibri" w:hAnsi="Calibri" w:cs="Calibri"/>
                <w:color w:val="1155CC"/>
                <w:u w:val="single"/>
              </w:rPr>
            </w:pPr>
            <w:hyperlink r:id="rId18">
              <w:r>
                <w:rPr>
                  <w:rFonts w:ascii="Calibri" w:eastAsia="Calibri" w:hAnsi="Calibri" w:cs="Calibri"/>
                  <w:color w:val="1155CC"/>
                  <w:u w:val="single"/>
                </w:rPr>
                <w:t>https://docs.google.com/document/d/1PwOH_fkSBjmsPSdBWcZhBDa9r9HCJFYT/copy</w:t>
              </w:r>
            </w:hyperlink>
          </w:p>
          <w:p w:rsidR="00DD7EEE" w:rsidRDefault="00E45684" w:rsidP="00E45684">
            <w:pPr>
              <w:spacing w:before="240" w:after="240"/>
              <w:ind w:right="-160"/>
              <w:rPr>
                <w:rFonts w:ascii="Calibri" w:eastAsia="Calibri" w:hAnsi="Calibri" w:cs="Calibri"/>
                <w:color w:val="212121"/>
              </w:rPr>
            </w:pPr>
            <w:r>
              <w:rPr>
                <w:rFonts w:ascii="Calibri" w:eastAsia="Calibri" w:hAnsi="Calibri" w:cs="Calibri"/>
              </w:rPr>
              <w:t xml:space="preserve">The 6 Ps Overview Video                           </w:t>
            </w:r>
            <w:hyperlink r:id="rId19">
              <w:r>
                <w:rPr>
                  <w:rFonts w:ascii="Calibri" w:eastAsia="Calibri" w:hAnsi="Calibri" w:cs="Calibri"/>
                  <w:color w:val="1155CC"/>
                  <w:u w:val="single"/>
                </w:rPr>
                <w:t>https://youtu.be/Azt9iC6qYsA</w:t>
              </w:r>
            </w:hyperlink>
            <w:r>
              <w:rPr>
                <w:rFonts w:ascii="Calibri" w:eastAsia="Calibri" w:hAnsi="Calibri" w:cs="Calibri"/>
                <w:color w:val="212121"/>
              </w:rPr>
              <w:t xml:space="preserve">   </w:t>
            </w:r>
          </w:p>
          <w:p w:rsidR="00DD7EEE" w:rsidRDefault="00DD7EEE" w:rsidP="00DD7EEE">
            <w:pPr>
              <w:spacing w:before="240" w:after="240"/>
              <w:rPr>
                <w:rFonts w:ascii="Calibri" w:eastAsia="Calibri" w:hAnsi="Calibri" w:cs="Calibri"/>
              </w:rPr>
            </w:pPr>
            <w:r>
              <w:rPr>
                <w:rFonts w:ascii="Calibri" w:eastAsia="Calibri" w:hAnsi="Calibri" w:cs="Calibri"/>
              </w:rPr>
              <w:t>1.While watching the 6 principles overview video, participants fill in their foldables the information about 6 principles and their objectives.</w:t>
            </w:r>
          </w:p>
          <w:p w:rsidR="00E45684" w:rsidRDefault="00E45684" w:rsidP="00E45684">
            <w:pPr>
              <w:spacing w:before="240" w:after="240"/>
              <w:ind w:right="-160"/>
              <w:rPr>
                <w:rFonts w:ascii="Calibri" w:eastAsia="Calibri" w:hAnsi="Calibri" w:cs="Calibri"/>
                <w:color w:val="212121"/>
              </w:rPr>
            </w:pPr>
            <w:r>
              <w:rPr>
                <w:rFonts w:ascii="Calibri" w:eastAsia="Calibri" w:hAnsi="Calibri" w:cs="Calibri"/>
                <w:color w:val="212121"/>
              </w:rPr>
              <w:t xml:space="preserve">  </w:t>
            </w:r>
          </w:p>
          <w:p w:rsidR="00E45684" w:rsidRDefault="00E45684" w:rsidP="00E45684">
            <w:pPr>
              <w:spacing w:before="240" w:after="240"/>
              <w:rPr>
                <w:rFonts w:ascii="Calibri" w:eastAsia="Calibri" w:hAnsi="Calibri" w:cs="Calibri"/>
                <w:color w:val="1155CC"/>
                <w:u w:val="single"/>
              </w:rPr>
            </w:pPr>
            <w:r>
              <w:rPr>
                <w:rFonts w:ascii="Calibri" w:eastAsia="Calibri" w:hAnsi="Calibri" w:cs="Calibri"/>
                <w:color w:val="212121"/>
              </w:rPr>
              <w:t xml:space="preserve">Principle 4 Video                                          </w:t>
            </w:r>
            <w:hyperlink r:id="rId20">
              <w:r>
                <w:rPr>
                  <w:rFonts w:ascii="Calibri" w:eastAsia="Calibri" w:hAnsi="Calibri" w:cs="Calibri"/>
                  <w:color w:val="1155CC"/>
                  <w:u w:val="single"/>
                </w:rPr>
                <w:t>https://youtu.be/CWR5MmJv-xw</w:t>
              </w:r>
            </w:hyperlink>
          </w:p>
          <w:p w:rsidR="00DD7EEE" w:rsidRDefault="00DD7EEE" w:rsidP="00DD7EEE">
            <w:pPr>
              <w:spacing w:before="240" w:after="240"/>
              <w:rPr>
                <w:rFonts w:ascii="Calibri" w:eastAsia="Calibri" w:hAnsi="Calibri" w:cs="Calibri"/>
                <w:b/>
                <w:color w:val="212121"/>
                <w:u w:val="single"/>
              </w:rPr>
            </w:pPr>
            <w:r>
              <w:rPr>
                <w:rFonts w:ascii="Calibri" w:eastAsia="Calibri" w:hAnsi="Calibri" w:cs="Calibri"/>
                <w:b/>
                <w:color w:val="212121"/>
                <w:u w:val="single"/>
              </w:rPr>
              <w:t>Response Cards</w:t>
            </w:r>
            <w:r>
              <w:rPr>
                <w:rFonts w:ascii="Calibri" w:eastAsia="Calibri" w:hAnsi="Calibri" w:cs="Calibri"/>
                <w:b/>
                <w:color w:val="212121"/>
                <w:u w:val="single"/>
              </w:rPr>
              <w:t>: True/False</w:t>
            </w:r>
          </w:p>
          <w:p w:rsidR="00DD7EEE" w:rsidRDefault="00DD7EEE" w:rsidP="00DD7EEE">
            <w:pPr>
              <w:spacing w:before="240" w:after="240"/>
              <w:rPr>
                <w:rFonts w:ascii="Calibri" w:eastAsia="Calibri" w:hAnsi="Calibri" w:cs="Calibri"/>
                <w:b/>
                <w:color w:val="212121"/>
                <w:u w:val="single"/>
              </w:rPr>
            </w:pPr>
            <w:hyperlink r:id="rId21">
              <w:r>
                <w:rPr>
                  <w:rFonts w:ascii="Calibri" w:eastAsia="Calibri" w:hAnsi="Calibri" w:cs="Calibri"/>
                  <w:b/>
                  <w:color w:val="1155CC"/>
                  <w:sz w:val="24"/>
                  <w:szCs w:val="24"/>
                  <w:u w:val="single"/>
                </w:rPr>
                <w:t>https://docs.google.com/document/d/1s8PO-TzR0qcxUYVvLWKRszZ5OiyDD7_d/copy</w:t>
              </w:r>
            </w:hyperlink>
          </w:p>
          <w:p w:rsidR="00DD7EEE" w:rsidRDefault="00DD7EEE" w:rsidP="00E45684">
            <w:pPr>
              <w:spacing w:before="240" w:after="240"/>
              <w:rPr>
                <w:rFonts w:ascii="Calibri" w:eastAsia="Calibri" w:hAnsi="Calibri" w:cs="Calibri"/>
                <w:color w:val="1155CC"/>
                <w:u w:val="single"/>
              </w:rPr>
            </w:pPr>
          </w:p>
          <w:p w:rsidR="00E45684" w:rsidRDefault="00E45684" w:rsidP="00E45684">
            <w:pPr>
              <w:spacing w:before="240" w:after="240"/>
              <w:rPr>
                <w:rFonts w:ascii="Calibri" w:eastAsia="Calibri" w:hAnsi="Calibri" w:cs="Calibri"/>
                <w:color w:val="1155CC"/>
                <w:sz w:val="24"/>
                <w:szCs w:val="24"/>
                <w:u w:val="single"/>
              </w:rPr>
            </w:pPr>
            <w:r>
              <w:rPr>
                <w:rFonts w:ascii="Calibri" w:eastAsia="Calibri" w:hAnsi="Calibri" w:cs="Calibri"/>
                <w:color w:val="212121"/>
              </w:rPr>
              <w:t xml:space="preserve">Principle 5 Video                                          </w:t>
            </w:r>
            <w:hyperlink r:id="rId22">
              <w:r>
                <w:rPr>
                  <w:rFonts w:ascii="Calibri" w:eastAsia="Calibri" w:hAnsi="Calibri" w:cs="Calibri"/>
                  <w:color w:val="1155CC"/>
                  <w:sz w:val="24"/>
                  <w:szCs w:val="24"/>
                  <w:u w:val="single"/>
                </w:rPr>
                <w:t>https://youtu.be/fTokuUOeuZU</w:t>
              </w:r>
            </w:hyperlink>
          </w:p>
          <w:p w:rsidR="00DD7EEE" w:rsidRDefault="00DD7EEE" w:rsidP="00DD7EEE">
            <w:pPr>
              <w:spacing w:before="240" w:after="240"/>
              <w:rPr>
                <w:rFonts w:ascii="Calibri" w:eastAsia="Calibri" w:hAnsi="Calibri" w:cs="Calibri"/>
                <w:b/>
                <w:color w:val="212121"/>
                <w:u w:val="single"/>
              </w:rPr>
            </w:pPr>
            <w:r>
              <w:rPr>
                <w:rFonts w:ascii="Calibri" w:eastAsia="Calibri" w:hAnsi="Calibri" w:cs="Calibri"/>
                <w:b/>
                <w:color w:val="212121"/>
                <w:u w:val="single"/>
              </w:rPr>
              <w:t>Response Cards</w:t>
            </w:r>
            <w:r>
              <w:rPr>
                <w:rFonts w:ascii="Calibri" w:eastAsia="Calibri" w:hAnsi="Calibri" w:cs="Calibri"/>
                <w:b/>
                <w:color w:val="212121"/>
                <w:u w:val="single"/>
              </w:rPr>
              <w:t>: Thumbs Up/Down</w:t>
            </w:r>
          </w:p>
          <w:p w:rsidR="00DD7EEE" w:rsidRDefault="00DD7EEE" w:rsidP="00DD7EEE">
            <w:pPr>
              <w:spacing w:before="240" w:after="240"/>
              <w:rPr>
                <w:rFonts w:ascii="Calibri" w:eastAsia="Calibri" w:hAnsi="Calibri" w:cs="Calibri"/>
                <w:b/>
                <w:color w:val="212121"/>
                <w:u w:val="single"/>
              </w:rPr>
            </w:pPr>
            <w:hyperlink r:id="rId23">
              <w:r>
                <w:rPr>
                  <w:rFonts w:ascii="Calibri" w:eastAsia="Calibri" w:hAnsi="Calibri" w:cs="Calibri"/>
                  <w:b/>
                  <w:color w:val="1155CC"/>
                  <w:sz w:val="24"/>
                  <w:szCs w:val="24"/>
                  <w:u w:val="single"/>
                </w:rPr>
                <w:t>https://docs.google.com/document/d/1s8PO-TzR0qcxUYVvLWKRszZ5OiyDD7_d/copy</w:t>
              </w:r>
            </w:hyperlink>
          </w:p>
          <w:p w:rsidR="00DD7EEE" w:rsidRDefault="00DD7EEE" w:rsidP="00E45684">
            <w:pPr>
              <w:spacing w:before="240" w:after="240"/>
              <w:rPr>
                <w:rFonts w:ascii="Calibri" w:eastAsia="Calibri" w:hAnsi="Calibri" w:cs="Calibri"/>
                <w:color w:val="212121"/>
              </w:rPr>
            </w:pPr>
          </w:p>
          <w:p w:rsidR="00E45684" w:rsidRDefault="00E45684" w:rsidP="00E45684">
            <w:pPr>
              <w:spacing w:before="240" w:after="240"/>
              <w:rPr>
                <w:rFonts w:ascii="Calibri" w:eastAsia="Calibri" w:hAnsi="Calibri" w:cs="Calibri"/>
                <w:color w:val="1155CC"/>
                <w:u w:val="single"/>
              </w:rPr>
            </w:pPr>
            <w:r>
              <w:rPr>
                <w:rFonts w:ascii="Calibri" w:eastAsia="Calibri" w:hAnsi="Calibri" w:cs="Calibri"/>
                <w:color w:val="212121"/>
              </w:rPr>
              <w:t xml:space="preserve">Principle 6 Video                                          </w:t>
            </w:r>
            <w:hyperlink r:id="rId24">
              <w:r>
                <w:rPr>
                  <w:rFonts w:ascii="Calibri" w:eastAsia="Calibri" w:hAnsi="Calibri" w:cs="Calibri"/>
                  <w:color w:val="1155CC"/>
                  <w:u w:val="single"/>
                </w:rPr>
                <w:t>https://youtu.be/xm6EHPni5dE</w:t>
              </w:r>
            </w:hyperlink>
          </w:p>
          <w:p w:rsidR="00DD7EEE" w:rsidRDefault="00DD7EEE" w:rsidP="00DD7EEE">
            <w:pPr>
              <w:spacing w:before="240" w:after="240"/>
              <w:rPr>
                <w:rFonts w:ascii="Calibri" w:eastAsia="Calibri" w:hAnsi="Calibri" w:cs="Calibri"/>
                <w:b/>
                <w:color w:val="212121"/>
                <w:u w:val="single"/>
              </w:rPr>
            </w:pPr>
            <w:r>
              <w:rPr>
                <w:rFonts w:ascii="Calibri" w:eastAsia="Calibri" w:hAnsi="Calibri" w:cs="Calibri"/>
                <w:b/>
                <w:color w:val="212121"/>
                <w:u w:val="single"/>
              </w:rPr>
              <w:t>Response Cards</w:t>
            </w:r>
            <w:r>
              <w:rPr>
                <w:rFonts w:ascii="Calibri" w:eastAsia="Calibri" w:hAnsi="Calibri" w:cs="Calibri"/>
                <w:b/>
                <w:color w:val="212121"/>
                <w:u w:val="single"/>
              </w:rPr>
              <w:t>: Agree/Disagree</w:t>
            </w:r>
          </w:p>
          <w:p w:rsidR="00DD7EEE" w:rsidRDefault="00DD7EEE" w:rsidP="00DD7EEE">
            <w:pPr>
              <w:spacing w:before="240" w:after="240"/>
              <w:rPr>
                <w:rFonts w:ascii="Calibri" w:eastAsia="Calibri" w:hAnsi="Calibri" w:cs="Calibri"/>
                <w:b/>
                <w:color w:val="212121"/>
                <w:u w:val="single"/>
              </w:rPr>
            </w:pPr>
            <w:hyperlink r:id="rId25">
              <w:r>
                <w:rPr>
                  <w:rFonts w:ascii="Calibri" w:eastAsia="Calibri" w:hAnsi="Calibri" w:cs="Calibri"/>
                  <w:b/>
                  <w:color w:val="1155CC"/>
                  <w:sz w:val="24"/>
                  <w:szCs w:val="24"/>
                  <w:u w:val="single"/>
                </w:rPr>
                <w:t>https://docs.google.com/document/d/1s8PO-TzR0qcxUYVvLWKRszZ5OiyDD7_d/copy</w:t>
              </w:r>
            </w:hyperlink>
          </w:p>
          <w:p w:rsidR="00DD7EEE" w:rsidRDefault="00DD7EEE" w:rsidP="00DD7EEE">
            <w:pPr>
              <w:spacing w:before="240" w:after="240"/>
              <w:rPr>
                <w:rFonts w:ascii="Calibri" w:eastAsia="Calibri" w:hAnsi="Calibri" w:cs="Calibri"/>
                <w:b/>
                <w:color w:val="1155CC"/>
                <w:sz w:val="24"/>
                <w:szCs w:val="24"/>
                <w:u w:val="single"/>
              </w:rPr>
            </w:pPr>
            <w:r>
              <w:rPr>
                <w:rFonts w:ascii="Calibri" w:eastAsia="Calibri" w:hAnsi="Calibri" w:cs="Calibri"/>
                <w:b/>
                <w:color w:val="212121"/>
                <w:sz w:val="24"/>
                <w:szCs w:val="24"/>
                <w:u w:val="single"/>
              </w:rPr>
              <w:t>TESOL website:</w:t>
            </w:r>
            <w:hyperlink r:id="rId26">
              <w:r>
                <w:rPr>
                  <w:rFonts w:ascii="Calibri" w:eastAsia="Calibri" w:hAnsi="Calibri" w:cs="Calibri"/>
                  <w:b/>
                  <w:color w:val="212121"/>
                  <w:sz w:val="24"/>
                  <w:szCs w:val="24"/>
                  <w:u w:val="single"/>
                </w:rPr>
                <w:t xml:space="preserve"> </w:t>
              </w:r>
            </w:hyperlink>
            <w:hyperlink r:id="rId27">
              <w:r>
                <w:rPr>
                  <w:rFonts w:ascii="Calibri" w:eastAsia="Calibri" w:hAnsi="Calibri" w:cs="Calibri"/>
                  <w:b/>
                  <w:color w:val="1155CC"/>
                  <w:sz w:val="24"/>
                  <w:szCs w:val="24"/>
                  <w:u w:val="single"/>
                </w:rPr>
                <w:t>www.tesol.org</w:t>
              </w:r>
            </w:hyperlink>
          </w:p>
          <w:p w:rsidR="00DD7EEE" w:rsidRDefault="00DD7EEE" w:rsidP="00DD7EEE">
            <w:pPr>
              <w:spacing w:before="240" w:after="240"/>
              <w:rPr>
                <w:rFonts w:ascii="Calibri" w:eastAsia="Calibri" w:hAnsi="Calibri" w:cs="Calibri"/>
                <w:b/>
                <w:color w:val="212121"/>
                <w:sz w:val="24"/>
                <w:szCs w:val="24"/>
                <w:u w:val="single"/>
              </w:rPr>
            </w:pPr>
            <w:r>
              <w:rPr>
                <w:rFonts w:ascii="Calibri" w:eastAsia="Calibri" w:hAnsi="Calibri" w:cs="Calibri"/>
                <w:b/>
                <w:color w:val="212121"/>
                <w:sz w:val="24"/>
                <w:szCs w:val="24"/>
                <w:u w:val="single"/>
              </w:rPr>
              <w:t>TESOL Resource Center:</w:t>
            </w:r>
            <w:hyperlink r:id="rId28">
              <w:r>
                <w:rPr>
                  <w:rFonts w:ascii="Calibri" w:eastAsia="Calibri" w:hAnsi="Calibri" w:cs="Calibri"/>
                  <w:b/>
                  <w:color w:val="212121"/>
                  <w:sz w:val="24"/>
                  <w:szCs w:val="24"/>
                  <w:u w:val="single"/>
                </w:rPr>
                <w:t xml:space="preserve"> </w:t>
              </w:r>
            </w:hyperlink>
            <w:hyperlink r:id="rId29">
              <w:r>
                <w:rPr>
                  <w:rFonts w:ascii="Calibri" w:eastAsia="Calibri" w:hAnsi="Calibri" w:cs="Calibri"/>
                  <w:b/>
                  <w:color w:val="1155CC"/>
                  <w:sz w:val="24"/>
                  <w:szCs w:val="24"/>
                  <w:u w:val="single"/>
                </w:rPr>
                <w:t>https://www.tesol.org/connect/tesol-resource-center</w:t>
              </w:r>
            </w:hyperlink>
          </w:p>
          <w:p w:rsidR="00DD7EEE" w:rsidRDefault="00DD7EEE" w:rsidP="00E45684">
            <w:pPr>
              <w:spacing w:before="240" w:after="240"/>
              <w:rPr>
                <w:rFonts w:ascii="Calibri" w:eastAsia="Calibri" w:hAnsi="Calibri" w:cs="Calibri"/>
                <w:color w:val="1155CC"/>
                <w:u w:val="single"/>
              </w:rPr>
            </w:pPr>
          </w:p>
          <w:p w:rsidR="00E45684" w:rsidRDefault="00E45684" w:rsidP="00E45684">
            <w:pPr>
              <w:spacing w:before="240" w:after="240"/>
              <w:rPr>
                <w:rFonts w:ascii="Calibri" w:eastAsia="Calibri" w:hAnsi="Calibri" w:cs="Calibri"/>
                <w:color w:val="1155CC"/>
                <w:u w:val="single"/>
              </w:rPr>
            </w:pPr>
          </w:p>
          <w:p w:rsidR="00E45684" w:rsidRDefault="00E45684" w:rsidP="00E45684">
            <w:pPr>
              <w:rPr>
                <w:rFonts w:ascii="Times New Roman" w:eastAsia="Times New Roman" w:hAnsi="Times New Roman" w:cs="Times New Roman"/>
              </w:rPr>
            </w:pPr>
            <w:r>
              <w:rPr>
                <w:rFonts w:ascii="Times New Roman" w:eastAsia="Times New Roman" w:hAnsi="Times New Roman" w:cs="Times New Roman"/>
              </w:rPr>
              <w:t xml:space="preserve"> </w:t>
            </w:r>
          </w:p>
        </w:tc>
        <w:tc>
          <w:tcPr>
            <w:tcW w:w="269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DD7EEE" w:rsidRDefault="00DD7EEE" w:rsidP="00DD7EEE">
            <w:pPr>
              <w:spacing w:before="240" w:after="240"/>
              <w:rPr>
                <w:rFonts w:ascii="Calibri" w:eastAsia="Calibri" w:hAnsi="Calibri" w:cs="Calibri"/>
                <w:b/>
                <w:color w:val="212121"/>
                <w:sz w:val="24"/>
                <w:szCs w:val="24"/>
                <w:u w:val="single"/>
              </w:rPr>
            </w:pPr>
            <w:r>
              <w:rPr>
                <w:rFonts w:ascii="Calibri" w:eastAsia="Calibri" w:hAnsi="Calibri" w:cs="Calibri"/>
                <w:b/>
                <w:color w:val="212121"/>
                <w:sz w:val="24"/>
                <w:szCs w:val="24"/>
                <w:u w:val="single"/>
              </w:rPr>
              <w:lastRenderedPageBreak/>
              <w:t>Facilitation Guide: Around the Clock</w:t>
            </w:r>
          </w:p>
          <w:p w:rsidR="00DD7EEE" w:rsidRDefault="00DD7EEE" w:rsidP="00DD7EEE">
            <w:pPr>
              <w:spacing w:before="240" w:after="240"/>
              <w:rPr>
                <w:rFonts w:ascii="Calibri" w:eastAsia="Calibri" w:hAnsi="Calibri" w:cs="Calibri"/>
                <w:b/>
                <w:color w:val="1155CC"/>
                <w:sz w:val="24"/>
                <w:szCs w:val="24"/>
                <w:u w:val="single"/>
              </w:rPr>
            </w:pPr>
            <w:hyperlink r:id="rId30">
              <w:r>
                <w:rPr>
                  <w:rFonts w:ascii="Calibri" w:eastAsia="Calibri" w:hAnsi="Calibri" w:cs="Calibri"/>
                  <w:b/>
                  <w:color w:val="1155CC"/>
                  <w:sz w:val="24"/>
                  <w:szCs w:val="24"/>
                  <w:u w:val="single"/>
                </w:rPr>
                <w:t>https://docs.google.com/document/d/1MGVYd8</w:t>
              </w:r>
              <w:r>
                <w:rPr>
                  <w:rFonts w:ascii="Calibri" w:eastAsia="Calibri" w:hAnsi="Calibri" w:cs="Calibri"/>
                  <w:b/>
                  <w:color w:val="1155CC"/>
                  <w:sz w:val="24"/>
                  <w:szCs w:val="24"/>
                  <w:u w:val="single"/>
                </w:rPr>
                <w:lastRenderedPageBreak/>
                <w:t>klC_6TlqxxQn610IzLlPbiNgoV/copy</w:t>
              </w:r>
            </w:hyperlink>
          </w:p>
          <w:p w:rsidR="00DD7EEE" w:rsidRDefault="00DD7EEE" w:rsidP="00DD7EEE">
            <w:pPr>
              <w:spacing w:before="240" w:after="240"/>
              <w:rPr>
                <w:rFonts w:ascii="Calibri" w:eastAsia="Calibri" w:hAnsi="Calibri" w:cs="Calibri"/>
              </w:rPr>
            </w:pPr>
            <w:r>
              <w:rPr>
                <w:rFonts w:ascii="Calibri" w:eastAsia="Calibri" w:hAnsi="Calibri" w:cs="Calibri"/>
              </w:rPr>
              <w:t xml:space="preserve">Participants work in small groups (4-5 people each): </w:t>
            </w:r>
          </w:p>
          <w:p w:rsidR="00DD7EEE" w:rsidRDefault="00DD7EEE" w:rsidP="00DD7EEE">
            <w:pPr>
              <w:spacing w:before="240" w:after="240"/>
              <w:rPr>
                <w:rFonts w:ascii="Calibri" w:eastAsia="Calibri" w:hAnsi="Calibri" w:cs="Calibri"/>
              </w:rPr>
            </w:pPr>
            <w:r>
              <w:rPr>
                <w:rFonts w:ascii="Calibri" w:eastAsia="Calibri" w:hAnsi="Calibri" w:cs="Calibri"/>
              </w:rPr>
              <w:t>1. Each group should make a presentation of one principle (Group 1-Principle</w:t>
            </w:r>
            <w:r>
              <w:rPr>
                <w:rFonts w:ascii="Calibri" w:eastAsia="Calibri" w:hAnsi="Calibri" w:cs="Calibri"/>
              </w:rPr>
              <w:t>4</w:t>
            </w:r>
            <w:r>
              <w:rPr>
                <w:rFonts w:ascii="Calibri" w:eastAsia="Calibri" w:hAnsi="Calibri" w:cs="Calibri"/>
              </w:rPr>
              <w:t xml:space="preserve">, Group2-Principle </w:t>
            </w:r>
            <w:r>
              <w:rPr>
                <w:rFonts w:ascii="Calibri" w:eastAsia="Calibri" w:hAnsi="Calibri" w:cs="Calibri"/>
              </w:rPr>
              <w:t>5</w:t>
            </w:r>
            <w:r>
              <w:rPr>
                <w:rFonts w:ascii="Calibri" w:eastAsia="Calibri" w:hAnsi="Calibri" w:cs="Calibri"/>
              </w:rPr>
              <w:t xml:space="preserve">, Group-3 Principle </w:t>
            </w:r>
            <w:r>
              <w:rPr>
                <w:rFonts w:ascii="Calibri" w:eastAsia="Calibri" w:hAnsi="Calibri" w:cs="Calibri"/>
              </w:rPr>
              <w:t>6</w:t>
            </w:r>
            <w:r>
              <w:rPr>
                <w:rFonts w:ascii="Calibri" w:eastAsia="Calibri" w:hAnsi="Calibri" w:cs="Calibri"/>
              </w:rPr>
              <w:t xml:space="preserve">). Each member of the groups should participate actively. </w:t>
            </w:r>
          </w:p>
          <w:p w:rsidR="00DD7EEE" w:rsidRDefault="00DD7EEE" w:rsidP="00DD7EEE">
            <w:pPr>
              <w:rPr>
                <w:rFonts w:ascii="Calibri" w:eastAsia="Calibri" w:hAnsi="Calibri" w:cs="Calibri"/>
              </w:rPr>
            </w:pPr>
            <w:r>
              <w:rPr>
                <w:rFonts w:ascii="Calibri" w:eastAsia="Calibri" w:hAnsi="Calibri" w:cs="Calibri"/>
              </w:rPr>
              <w:t>2.Each group creates and demonstrates one activity for the principle.</w:t>
            </w:r>
          </w:p>
          <w:p w:rsidR="00DD7EEE" w:rsidRDefault="00DD7EEE" w:rsidP="00DD7EEE">
            <w:pPr>
              <w:rPr>
                <w:rFonts w:ascii="Calibri" w:eastAsia="Calibri" w:hAnsi="Calibri" w:cs="Calibri"/>
              </w:rPr>
            </w:pPr>
          </w:p>
          <w:p w:rsidR="00DD7EEE" w:rsidRDefault="00DD7EEE" w:rsidP="00DD7EEE">
            <w:pPr>
              <w:rPr>
                <w:rFonts w:ascii="Calibri" w:eastAsia="Calibri" w:hAnsi="Calibri" w:cs="Calibri"/>
              </w:rPr>
            </w:pPr>
            <w:r>
              <w:rPr>
                <w:rFonts w:ascii="Calibri" w:eastAsia="Calibri" w:hAnsi="Calibri" w:cs="Calibri"/>
              </w:rPr>
              <w:t>3. PQP feedback</w:t>
            </w:r>
          </w:p>
          <w:p w:rsidR="00DD7EEE" w:rsidRDefault="00DD7EEE" w:rsidP="00DD7EEE">
            <w:pPr>
              <w:rPr>
                <w:rFonts w:ascii="Calibri" w:eastAsia="Calibri" w:hAnsi="Calibri" w:cs="Calibri"/>
              </w:rPr>
            </w:pPr>
            <w:r>
              <w:rPr>
                <w:rFonts w:ascii="Calibri" w:eastAsia="Calibri" w:hAnsi="Calibri" w:cs="Calibri"/>
              </w:rPr>
              <w:t>4. The 6 Principles Activity Tracker</w:t>
            </w:r>
          </w:p>
          <w:p w:rsidR="00DD7EEE" w:rsidRDefault="00DD7EEE" w:rsidP="00DD7EEE">
            <w:pPr>
              <w:spacing w:before="240" w:after="240"/>
              <w:rPr>
                <w:rFonts w:ascii="Calibri" w:eastAsia="Calibri" w:hAnsi="Calibri" w:cs="Calibri"/>
                <w:b/>
                <w:color w:val="212121"/>
                <w:sz w:val="24"/>
                <w:szCs w:val="24"/>
                <w:u w:val="single"/>
              </w:rPr>
            </w:pPr>
            <w:r>
              <w:rPr>
                <w:rFonts w:ascii="Calibri" w:eastAsia="Calibri" w:hAnsi="Calibri" w:cs="Calibri"/>
              </w:rPr>
              <w:t>4. Reflection on 3 Principles (300-500 words)</w:t>
            </w:r>
          </w:p>
          <w:p w:rsidR="00151A21" w:rsidRDefault="00151A21" w:rsidP="00151A21">
            <w:pPr>
              <w:rPr>
                <w:rFonts w:ascii="Times New Roman" w:eastAsia="Times New Roman" w:hAnsi="Times New Roman" w:cs="Times New Roman"/>
              </w:rPr>
            </w:pPr>
          </w:p>
        </w:tc>
      </w:tr>
    </w:tbl>
    <w:p w:rsidR="009A6DF8" w:rsidRDefault="009A6DF8">
      <w:pPr>
        <w:rPr>
          <w:rFonts w:ascii="Times New Roman" w:eastAsia="Times New Roman" w:hAnsi="Times New Roman" w:cs="Times New Roman"/>
        </w:rPr>
      </w:pPr>
    </w:p>
    <w:p w:rsidR="009A6DF8" w:rsidRDefault="009A6DF8">
      <w:pPr>
        <w:rPr>
          <w:rFonts w:ascii="Times New Roman" w:eastAsia="Times New Roman" w:hAnsi="Times New Roman" w:cs="Times New Roman"/>
        </w:rPr>
      </w:pPr>
    </w:p>
    <w:sectPr w:rsidR="009A6DF8" w:rsidSect="002D6DF7">
      <w:pgSz w:w="12240" w:h="15840"/>
      <w:pgMar w:top="851"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at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1766"/>
    <w:multiLevelType w:val="multilevel"/>
    <w:tmpl w:val="F3EC4A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C6401F"/>
    <w:multiLevelType w:val="multilevel"/>
    <w:tmpl w:val="3084A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630482"/>
    <w:multiLevelType w:val="multilevel"/>
    <w:tmpl w:val="34228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5514D2"/>
    <w:multiLevelType w:val="multilevel"/>
    <w:tmpl w:val="F3EC4A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CA557CD"/>
    <w:multiLevelType w:val="hybridMultilevel"/>
    <w:tmpl w:val="9014D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F8"/>
    <w:rsid w:val="000730C8"/>
    <w:rsid w:val="00151A21"/>
    <w:rsid w:val="002D6DF7"/>
    <w:rsid w:val="00961228"/>
    <w:rsid w:val="00976E00"/>
    <w:rsid w:val="00981152"/>
    <w:rsid w:val="009A6DF8"/>
    <w:rsid w:val="00A30EE9"/>
    <w:rsid w:val="00B74E64"/>
    <w:rsid w:val="00DD7EEE"/>
    <w:rsid w:val="00E45684"/>
    <w:rsid w:val="00EF0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A2A7"/>
  <w15:docId w15:val="{0C3B194F-987F-40D1-995D-EC3F82C8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16B16"/>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paragraph" w:styleId="a9">
    <w:name w:val="List Paragraph"/>
    <w:basedOn w:val="a"/>
    <w:uiPriority w:val="34"/>
    <w:qFormat/>
    <w:rsid w:val="00EF4341"/>
    <w:pPr>
      <w:ind w:left="720"/>
      <w:contextualSpacing/>
    </w:p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nMs3gIeDKV03nOwlS5JZs5dd-53a7oOz/copy" TargetMode="External"/><Relationship Id="rId13" Type="http://schemas.openxmlformats.org/officeDocument/2006/relationships/hyperlink" Target="https://docs.google.com/document/d/1s8PO-TzR0qcxUYVvLWKRszZ5OiyDD7_d/copy" TargetMode="External"/><Relationship Id="rId18" Type="http://schemas.openxmlformats.org/officeDocument/2006/relationships/hyperlink" Target="https://docs.google.com/document/d/1PwOH_fkSBjmsPSdBWcZhBDa9r9HCJFYT/copy" TargetMode="External"/><Relationship Id="rId26" Type="http://schemas.openxmlformats.org/officeDocument/2006/relationships/hyperlink" Target="http://www.tesol.org/" TargetMode="External"/><Relationship Id="rId3" Type="http://schemas.openxmlformats.org/officeDocument/2006/relationships/styles" Target="styles.xml"/><Relationship Id="rId21" Type="http://schemas.openxmlformats.org/officeDocument/2006/relationships/hyperlink" Target="https://docs.google.com/document/d/1s8PO-TzR0qcxUYVvLWKRszZ5OiyDD7_d/copy" TargetMode="External"/><Relationship Id="rId7" Type="http://schemas.openxmlformats.org/officeDocument/2006/relationships/hyperlink" Target="https://youtu.be/iIx3k7AiW40" TargetMode="External"/><Relationship Id="rId12" Type="http://schemas.openxmlformats.org/officeDocument/2006/relationships/hyperlink" Target="https://docs.google.com/document/d/1jrN5mMPiREXh2CgNOZAvZ0zBgCTfWmRH/copy" TargetMode="External"/><Relationship Id="rId17" Type="http://schemas.openxmlformats.org/officeDocument/2006/relationships/hyperlink" Target="https://docs.google.com/document/d/1s8PO-TzR0qcxUYVvLWKRszZ5OiyDD7_d/copy" TargetMode="External"/><Relationship Id="rId25" Type="http://schemas.openxmlformats.org/officeDocument/2006/relationships/hyperlink" Target="https://docs.google.com/document/d/1s8PO-TzR0qcxUYVvLWKRszZ5OiyDD7_d/copy" TargetMode="External"/><Relationship Id="rId2" Type="http://schemas.openxmlformats.org/officeDocument/2006/relationships/numbering" Target="numbering.xml"/><Relationship Id="rId16" Type="http://schemas.openxmlformats.org/officeDocument/2006/relationships/hyperlink" Target="https://docs.google.com/document/d/1PZdoAEYibVRHdpPmObhbfY1LZ126qAIH/copy" TargetMode="External"/><Relationship Id="rId20" Type="http://schemas.openxmlformats.org/officeDocument/2006/relationships/hyperlink" Target="https://youtu.be/CWR5MmJv-xw" TargetMode="External"/><Relationship Id="rId29" Type="http://schemas.openxmlformats.org/officeDocument/2006/relationships/hyperlink" Target="https://www.tesol.org/connect/tesol-resource-center" TargetMode="External"/><Relationship Id="rId1" Type="http://schemas.openxmlformats.org/officeDocument/2006/relationships/customXml" Target="../customXml/item1.xml"/><Relationship Id="rId6" Type="http://schemas.openxmlformats.org/officeDocument/2006/relationships/hyperlink" Target="https://youtu.be/Azt9iC6qYsA" TargetMode="External"/><Relationship Id="rId11" Type="http://schemas.openxmlformats.org/officeDocument/2006/relationships/hyperlink" Target="https://youtu.be/oDRozrTD1Q8" TargetMode="External"/><Relationship Id="rId24" Type="http://schemas.openxmlformats.org/officeDocument/2006/relationships/hyperlink" Target="https://youtu.be/xm6EHPni5d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document/d/1KFWBcT75QnKfh-euB2A-OW8xQnjJ-CIx/copy" TargetMode="External"/><Relationship Id="rId23" Type="http://schemas.openxmlformats.org/officeDocument/2006/relationships/hyperlink" Target="https://docs.google.com/document/d/1s8PO-TzR0qcxUYVvLWKRszZ5OiyDD7_d/copy" TargetMode="External"/><Relationship Id="rId28" Type="http://schemas.openxmlformats.org/officeDocument/2006/relationships/hyperlink" Target="https://www.tesol.org/connect/tesol-resource-center" TargetMode="External"/><Relationship Id="rId10" Type="http://schemas.openxmlformats.org/officeDocument/2006/relationships/hyperlink" Target="https://docs.google.com/document/d/1qP71EUPRKX8eA9bBfg9xtQB3S4Tmw4so/copy" TargetMode="External"/><Relationship Id="rId19" Type="http://schemas.openxmlformats.org/officeDocument/2006/relationships/hyperlink" Target="https://youtu.be/Azt9iC6qYs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nrNHoKEDoxQazgfIFv3lAQTH5EyIqzDw/copy" TargetMode="External"/><Relationship Id="rId14" Type="http://schemas.openxmlformats.org/officeDocument/2006/relationships/hyperlink" Target="https://youtu.be/2-CWwdrtKd4" TargetMode="External"/><Relationship Id="rId22" Type="http://schemas.openxmlformats.org/officeDocument/2006/relationships/hyperlink" Target="https://youtu.be/fTokuUOeuZU" TargetMode="External"/><Relationship Id="rId27" Type="http://schemas.openxmlformats.org/officeDocument/2006/relationships/hyperlink" Target="http://www.tesol.org/" TargetMode="External"/><Relationship Id="rId30" Type="http://schemas.openxmlformats.org/officeDocument/2006/relationships/hyperlink" Target="https://docs.google.com/document/d/1MGVYd8klC_6TlqxxQn610IzLlPbiNgoV/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9kZthepwPurgiHqe9hcYEXbVg==">AMUW2mUlB2XKExTfmY+n9SB5GP1F4mYQVWoMo8PzzjINx+VDqmQ0438A/r7Mw7qae1Z8ADm6Bt26cNEDpWbQSt7/y4WDTzwhaG5K4/VNlq6bdeOvmLRLOPSmq5EYhZGV3EK0CHmounOq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2785</Words>
  <Characters>15877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2021-09-23T07:48:00Z</dcterms:created>
  <dcterms:modified xsi:type="dcterms:W3CDTF">2022-01-14T17:37:00Z</dcterms:modified>
</cp:coreProperties>
</file>