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D2" w:rsidRDefault="00CD23D2" w:rsidP="00446721">
      <w:pPr>
        <w:spacing w:line="240" w:lineRule="auto"/>
        <w:jc w:val="center"/>
        <w:rPr>
          <w:rFonts w:ascii="Calibri" w:eastAsia="Times New Roman" w:hAnsi="Calibri" w:cs="Calibri"/>
          <w:b/>
          <w:bCs/>
          <w:color w:val="000000"/>
          <w:sz w:val="32"/>
          <w:szCs w:val="32"/>
        </w:rPr>
      </w:pPr>
    </w:p>
    <w:p w:rsidR="00446721" w:rsidRPr="007A0951" w:rsidRDefault="00446721" w:rsidP="00446721">
      <w:pPr>
        <w:spacing w:line="240" w:lineRule="auto"/>
        <w:jc w:val="center"/>
        <w:rPr>
          <w:rFonts w:ascii="Times New Roman" w:eastAsia="Times New Roman" w:hAnsi="Times New Roman" w:cs="Times New Roman"/>
          <w:sz w:val="24"/>
          <w:szCs w:val="24"/>
          <w:lang w:val="en-US"/>
        </w:rPr>
      </w:pPr>
      <w:r>
        <w:rPr>
          <w:rFonts w:ascii="Calibri" w:eastAsia="Times New Roman" w:hAnsi="Calibri" w:cs="Calibri"/>
          <w:b/>
          <w:bCs/>
          <w:color w:val="000000"/>
          <w:sz w:val="32"/>
          <w:szCs w:val="32"/>
          <w:lang w:val="en-US"/>
        </w:rPr>
        <w:t>Workshop Training Plan Template.</w:t>
      </w:r>
    </w:p>
    <w:p w:rsidR="00446721" w:rsidRPr="007A0951" w:rsidRDefault="00446721" w:rsidP="00446721">
      <w:pPr>
        <w:spacing w:line="240" w:lineRule="auto"/>
        <w:rPr>
          <w:rFonts w:ascii="Times New Roman" w:eastAsia="Times New Roman" w:hAnsi="Times New Roman" w:cs="Times New Roman"/>
          <w:sz w:val="24"/>
          <w:szCs w:val="24"/>
          <w:lang w:val="en-US"/>
        </w:rPr>
      </w:pPr>
      <w:r w:rsidRPr="007A0951">
        <w:rPr>
          <w:rFonts w:ascii="Calibri" w:eastAsia="Times New Roman" w:hAnsi="Calibri" w:cs="Calibri"/>
          <w:b/>
          <w:bCs/>
          <w:color w:val="000000"/>
          <w:lang w:val="en-US"/>
        </w:rPr>
        <w:t xml:space="preserve">Workshop Title: </w:t>
      </w:r>
      <w:r w:rsidRPr="007A0951">
        <w:rPr>
          <w:rFonts w:ascii="Calibri" w:eastAsia="Times New Roman" w:hAnsi="Calibri" w:cs="Calibri"/>
          <w:color w:val="000000"/>
          <w:lang w:val="en-US"/>
        </w:rPr>
        <w:t> </w:t>
      </w:r>
      <w:r>
        <w:rPr>
          <w:rFonts w:ascii="Calibri" w:eastAsia="Times New Roman" w:hAnsi="Calibri" w:cs="Calibri"/>
          <w:color w:val="000000"/>
          <w:lang w:val="en-US"/>
        </w:rPr>
        <w:t xml:space="preserve">Module 1. </w:t>
      </w:r>
      <w:r w:rsidRPr="007A0951">
        <w:rPr>
          <w:rFonts w:ascii="Calibri" w:eastAsia="Times New Roman" w:hAnsi="Calibri" w:cs="Calibri"/>
          <w:color w:val="000000"/>
          <w:lang w:val="en-US"/>
        </w:rPr>
        <w:t>Building routines in English.</w:t>
      </w:r>
    </w:p>
    <w:p w:rsidR="00446721" w:rsidRPr="007A0951" w:rsidRDefault="00446721" w:rsidP="00446721">
      <w:pPr>
        <w:spacing w:line="240" w:lineRule="auto"/>
        <w:rPr>
          <w:rFonts w:ascii="Times New Roman" w:eastAsia="Times New Roman" w:hAnsi="Times New Roman" w:cs="Times New Roman"/>
          <w:sz w:val="24"/>
          <w:szCs w:val="24"/>
          <w:lang w:val="en-US"/>
        </w:rPr>
      </w:pPr>
      <w:r w:rsidRPr="007A0951">
        <w:rPr>
          <w:rFonts w:ascii="Calibri" w:eastAsia="Times New Roman" w:hAnsi="Calibri" w:cs="Calibri"/>
          <w:b/>
          <w:bCs/>
          <w:color w:val="000000"/>
          <w:lang w:val="en-US"/>
        </w:rPr>
        <w:t>Workshop Description:</w:t>
      </w:r>
      <w:r w:rsidRPr="007A0951">
        <w:rPr>
          <w:rFonts w:ascii="Calibri" w:eastAsia="Times New Roman" w:hAnsi="Calibri" w:cs="Calibri"/>
          <w:color w:val="000000"/>
          <w:lang w:val="en-US"/>
        </w:rPr>
        <w:t xml:space="preserve"> Do you use routines in your classroom? This interactive workshop will present some tips for using everyday routines to teach English. Routines are important for promoting classroom management and establishing shared expectations with your students. Students learn with less stress in environments with structure and routines. Establishing routines can also develop students’ independent learning habits because they know what to do with confidence. For teachers, it provides a smooth transition from each stage of the lesson to the next.</w:t>
      </w:r>
    </w:p>
    <w:p w:rsidR="00B70491" w:rsidRPr="004D7CBA" w:rsidRDefault="00B70491" w:rsidP="004D7CBA">
      <w:pPr>
        <w:rPr>
          <w:rFonts w:ascii="Calibri" w:eastAsia="Calibri" w:hAnsi="Calibri" w:cs="Calibri"/>
          <w:lang w:val="en-US"/>
        </w:rPr>
      </w:pPr>
    </w:p>
    <w:p w:rsidR="00B70491" w:rsidRPr="004D7CBA" w:rsidRDefault="00B70491">
      <w:pPr>
        <w:rPr>
          <w:rFonts w:ascii="Calibri" w:eastAsia="Calibri" w:hAnsi="Calibri" w:cs="Calibri"/>
          <w:lang w:val="en-US"/>
        </w:rPr>
      </w:pPr>
    </w:p>
    <w:tbl>
      <w:tblPr>
        <w:tblStyle w:val="a5"/>
        <w:tblW w:w="9154"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160"/>
        <w:gridCol w:w="5765"/>
        <w:gridCol w:w="1229"/>
      </w:tblGrid>
      <w:tr w:rsidR="003E2DC1" w:rsidRPr="00446721" w:rsidTr="003E2DC1">
        <w:trPr>
          <w:trHeight w:val="605"/>
        </w:trPr>
        <w:tc>
          <w:tcPr>
            <w:tcW w:w="792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rsidR="003E2DC1" w:rsidRPr="004D7CBA" w:rsidRDefault="003E2DC1">
            <w:pPr>
              <w:ind w:left="100"/>
              <w:jc w:val="center"/>
              <w:rPr>
                <w:rFonts w:ascii="Calibri" w:eastAsia="Calibri" w:hAnsi="Calibri" w:cs="Calibri"/>
                <w:b/>
                <w:lang w:val="en-US"/>
              </w:rPr>
            </w:pPr>
            <w:r w:rsidRPr="004D7CBA">
              <w:rPr>
                <w:rFonts w:ascii="Calibri" w:eastAsia="Calibri" w:hAnsi="Calibri" w:cs="Calibri"/>
                <w:b/>
                <w:lang w:val="en-US"/>
              </w:rPr>
              <w:t>Gagné’s Nine Events of Instruction</w:t>
            </w:r>
          </w:p>
        </w:tc>
        <w:tc>
          <w:tcPr>
            <w:tcW w:w="1229" w:type="dxa"/>
            <w:tcBorders>
              <w:top w:val="single" w:sz="8" w:space="0" w:color="000000"/>
              <w:left w:val="single" w:sz="8" w:space="0" w:color="000000"/>
              <w:bottom w:val="single" w:sz="8" w:space="0" w:color="000000"/>
              <w:right w:val="single" w:sz="8" w:space="0" w:color="000000"/>
            </w:tcBorders>
            <w:shd w:val="clear" w:color="auto" w:fill="E5E5E5"/>
          </w:tcPr>
          <w:p w:rsidR="003E2DC1" w:rsidRPr="004D7CBA" w:rsidRDefault="003E2DC1">
            <w:pPr>
              <w:ind w:left="100"/>
              <w:jc w:val="center"/>
              <w:rPr>
                <w:rFonts w:ascii="Calibri" w:eastAsia="Calibri" w:hAnsi="Calibri" w:cs="Calibri"/>
                <w:b/>
                <w:lang w:val="en-US"/>
              </w:rPr>
            </w:pPr>
          </w:p>
        </w:tc>
      </w:tr>
      <w:tr w:rsidR="003E2DC1" w:rsidTr="003E2DC1">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E2DC1" w:rsidRDefault="003E2DC1">
            <w:pPr>
              <w:ind w:left="100"/>
              <w:rPr>
                <w:rFonts w:ascii="Calibri" w:eastAsia="Calibri" w:hAnsi="Calibri" w:cs="Calibri"/>
                <w:b/>
              </w:rPr>
            </w:pPr>
            <w:r>
              <w:rPr>
                <w:rFonts w:ascii="Calibri" w:eastAsia="Calibri" w:hAnsi="Calibri" w:cs="Calibri"/>
                <w:b/>
              </w:rPr>
              <w:t>1. Gain attention</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rsidR="00446721" w:rsidRPr="007A0951" w:rsidRDefault="00446721" w:rsidP="00446721">
            <w:pPr>
              <w:numPr>
                <w:ilvl w:val="0"/>
                <w:numId w:val="6"/>
              </w:numPr>
              <w:spacing w:line="240" w:lineRule="auto"/>
              <w:textAlignment w:val="baseline"/>
              <w:rPr>
                <w:rFonts w:ascii="Calibri" w:eastAsia="Times New Roman" w:hAnsi="Calibri" w:cs="Calibri"/>
                <w:color w:val="000000"/>
                <w:lang w:val="en-US"/>
              </w:rPr>
            </w:pPr>
            <w:r w:rsidRPr="007A0951">
              <w:rPr>
                <w:rFonts w:ascii="Calibri" w:eastAsia="Times New Roman" w:hAnsi="Calibri" w:cs="Calibri"/>
                <w:color w:val="000000"/>
                <w:lang w:val="en-US"/>
              </w:rPr>
              <w:t>Warm up participants by asking how they are feeling.</w:t>
            </w:r>
          </w:p>
          <w:p w:rsidR="00446721" w:rsidRPr="007A0951" w:rsidRDefault="00446721" w:rsidP="00446721">
            <w:pPr>
              <w:numPr>
                <w:ilvl w:val="0"/>
                <w:numId w:val="6"/>
              </w:numPr>
              <w:spacing w:line="240" w:lineRule="auto"/>
              <w:textAlignment w:val="baseline"/>
              <w:rPr>
                <w:rFonts w:ascii="Calibri" w:eastAsia="Times New Roman" w:hAnsi="Calibri" w:cs="Calibri"/>
                <w:color w:val="000000"/>
                <w:lang w:val="en-US"/>
              </w:rPr>
            </w:pPr>
            <w:r w:rsidRPr="007A0951">
              <w:rPr>
                <w:rFonts w:ascii="Calibri" w:eastAsia="Times New Roman" w:hAnsi="Calibri" w:cs="Calibri"/>
                <w:color w:val="000000"/>
                <w:lang w:val="en-US"/>
              </w:rPr>
              <w:t>Gain attention with a Feel Wheel picture.</w:t>
            </w:r>
          </w:p>
          <w:p w:rsidR="00446721" w:rsidRPr="007A0951" w:rsidRDefault="00446721" w:rsidP="00446721">
            <w:pPr>
              <w:numPr>
                <w:ilvl w:val="0"/>
                <w:numId w:val="6"/>
              </w:numPr>
              <w:spacing w:line="240" w:lineRule="auto"/>
              <w:textAlignment w:val="baseline"/>
              <w:rPr>
                <w:rFonts w:ascii="Calibri" w:eastAsia="Times New Roman" w:hAnsi="Calibri" w:cs="Calibri"/>
                <w:color w:val="000000"/>
                <w:lang w:val="en-US"/>
              </w:rPr>
            </w:pPr>
            <w:r w:rsidRPr="007A0951">
              <w:rPr>
                <w:rFonts w:ascii="Calibri" w:eastAsia="Times New Roman" w:hAnsi="Calibri" w:cs="Calibri"/>
                <w:color w:val="000000"/>
                <w:lang w:val="en-US"/>
              </w:rPr>
              <w:t>Elicit responses about how they are feeling using adjectives from the Wheel.</w:t>
            </w:r>
          </w:p>
          <w:p w:rsidR="003E2DC1" w:rsidRPr="004D7CBA" w:rsidRDefault="003E2DC1">
            <w:pPr>
              <w:rPr>
                <w:rFonts w:ascii="Calibri" w:eastAsia="Calibri" w:hAnsi="Calibri" w:cs="Calibri"/>
                <w:lang w:val="en-US"/>
              </w:rPr>
            </w:pPr>
          </w:p>
        </w:tc>
        <w:tc>
          <w:tcPr>
            <w:tcW w:w="1229" w:type="dxa"/>
            <w:tcBorders>
              <w:bottom w:val="single" w:sz="8" w:space="0" w:color="000000"/>
              <w:right w:val="single" w:sz="8" w:space="0" w:color="000000"/>
            </w:tcBorders>
          </w:tcPr>
          <w:p w:rsidR="003E2DC1" w:rsidRPr="004D7CBA" w:rsidRDefault="00842843">
            <w:pPr>
              <w:rPr>
                <w:rFonts w:ascii="Calibri" w:eastAsia="Calibri" w:hAnsi="Calibri" w:cs="Calibri"/>
                <w:lang w:val="en-US"/>
              </w:rPr>
            </w:pPr>
            <w:r>
              <w:rPr>
                <w:rFonts w:ascii="Calibri" w:eastAsia="Calibri" w:hAnsi="Calibri" w:cs="Calibri"/>
              </w:rPr>
              <w:t>1</w:t>
            </w:r>
            <w:r w:rsidR="00E37B59">
              <w:rPr>
                <w:rFonts w:ascii="Calibri" w:eastAsia="Calibri" w:hAnsi="Calibri" w:cs="Calibri"/>
              </w:rPr>
              <w:t>5</w:t>
            </w:r>
            <w:r w:rsidR="004D7CBA">
              <w:rPr>
                <w:rFonts w:ascii="Calibri" w:eastAsia="Calibri" w:hAnsi="Calibri" w:cs="Calibri"/>
                <w:lang w:val="en-US"/>
              </w:rPr>
              <w:t xml:space="preserve"> min</w:t>
            </w:r>
          </w:p>
        </w:tc>
      </w:tr>
      <w:tr w:rsidR="003E2DC1" w:rsidRPr="004D7CBA" w:rsidTr="003E2DC1">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E2DC1" w:rsidRDefault="003E2DC1">
            <w:pPr>
              <w:ind w:left="100"/>
              <w:rPr>
                <w:rFonts w:ascii="Calibri" w:eastAsia="Calibri" w:hAnsi="Calibri" w:cs="Calibri"/>
                <w:b/>
              </w:rPr>
            </w:pPr>
            <w:r>
              <w:rPr>
                <w:rFonts w:ascii="Calibri" w:eastAsia="Calibri" w:hAnsi="Calibri" w:cs="Calibri"/>
                <w:b/>
              </w:rPr>
              <w:t>2. Inform learners of objectives</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rsidR="00446721" w:rsidRPr="007A0951" w:rsidRDefault="00446721" w:rsidP="00446721">
            <w:pPr>
              <w:numPr>
                <w:ilvl w:val="0"/>
                <w:numId w:val="7"/>
              </w:numPr>
              <w:spacing w:line="240" w:lineRule="auto"/>
              <w:textAlignment w:val="baseline"/>
              <w:rPr>
                <w:rFonts w:ascii="Calibri" w:eastAsia="Times New Roman" w:hAnsi="Calibri" w:cs="Calibri"/>
                <w:color w:val="000000"/>
                <w:lang w:val="en-US"/>
              </w:rPr>
            </w:pPr>
            <w:r w:rsidRPr="007A0951">
              <w:rPr>
                <w:rFonts w:ascii="Calibri" w:eastAsia="Times New Roman" w:hAnsi="Calibri" w:cs="Calibri"/>
                <w:color w:val="000000"/>
                <w:lang w:val="en-US"/>
              </w:rPr>
              <w:t>Read through the objective on the PPT slide.</w:t>
            </w:r>
          </w:p>
          <w:p w:rsidR="003E2DC1" w:rsidRPr="004D7CBA" w:rsidRDefault="00446721" w:rsidP="00446721">
            <w:pPr>
              <w:rPr>
                <w:rFonts w:ascii="Calibri" w:eastAsia="Calibri" w:hAnsi="Calibri" w:cs="Calibri"/>
                <w:lang w:val="en-US"/>
              </w:rPr>
            </w:pPr>
            <w:r w:rsidRPr="007A0951">
              <w:rPr>
                <w:rFonts w:ascii="Calibri" w:eastAsia="Times New Roman" w:hAnsi="Calibri" w:cs="Calibri"/>
                <w:i/>
                <w:iCs/>
                <w:color w:val="000000"/>
                <w:lang w:val="en-US"/>
              </w:rPr>
              <w:t>By the end of the workshop PWBAT create and apply some of the new classroom routine expressions in the classroom</w:t>
            </w:r>
          </w:p>
        </w:tc>
        <w:tc>
          <w:tcPr>
            <w:tcW w:w="1229" w:type="dxa"/>
            <w:tcBorders>
              <w:bottom w:val="single" w:sz="8" w:space="0" w:color="000000"/>
              <w:right w:val="single" w:sz="8" w:space="0" w:color="000000"/>
            </w:tcBorders>
          </w:tcPr>
          <w:p w:rsidR="003E2DC1" w:rsidRPr="004D7CBA" w:rsidRDefault="00BD066A">
            <w:pPr>
              <w:rPr>
                <w:rFonts w:ascii="Calibri" w:eastAsia="Calibri" w:hAnsi="Calibri" w:cs="Calibri"/>
                <w:lang w:val="en-US"/>
              </w:rPr>
            </w:pPr>
            <w:r>
              <w:rPr>
                <w:rFonts w:ascii="Calibri" w:eastAsia="Calibri" w:hAnsi="Calibri" w:cs="Calibri"/>
                <w:lang w:val="en-US"/>
              </w:rPr>
              <w:t>5 min</w:t>
            </w:r>
          </w:p>
        </w:tc>
      </w:tr>
      <w:tr w:rsidR="003E2DC1" w:rsidTr="003E2DC1">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E2DC1" w:rsidRPr="004D7CBA" w:rsidRDefault="003E2DC1">
            <w:pPr>
              <w:ind w:left="100"/>
              <w:rPr>
                <w:rFonts w:ascii="Calibri" w:eastAsia="Calibri" w:hAnsi="Calibri" w:cs="Calibri"/>
                <w:b/>
                <w:lang w:val="en-US"/>
              </w:rPr>
            </w:pPr>
            <w:r w:rsidRPr="004D7CBA">
              <w:rPr>
                <w:rFonts w:ascii="Calibri" w:eastAsia="Calibri" w:hAnsi="Calibri" w:cs="Calibri"/>
                <w:b/>
                <w:lang w:val="en-US"/>
              </w:rPr>
              <w:t>3. Stimulate recall of prior learning</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rsidR="00446721" w:rsidRDefault="00446721" w:rsidP="00446721">
            <w:pPr>
              <w:numPr>
                <w:ilvl w:val="0"/>
                <w:numId w:val="8"/>
              </w:numPr>
              <w:spacing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t xml:space="preserve">Video </w:t>
            </w:r>
          </w:p>
          <w:p w:rsidR="00446721" w:rsidRDefault="00446721" w:rsidP="00446721">
            <w:pPr>
              <w:numPr>
                <w:ilvl w:val="0"/>
                <w:numId w:val="8"/>
              </w:numPr>
              <w:spacing w:line="240" w:lineRule="auto"/>
              <w:textAlignment w:val="baseline"/>
              <w:rPr>
                <w:rFonts w:ascii="Calibri" w:eastAsia="Times New Roman" w:hAnsi="Calibri" w:cs="Calibri"/>
                <w:color w:val="000000"/>
                <w:lang w:val="en-US"/>
              </w:rPr>
            </w:pPr>
            <w:r>
              <w:rPr>
                <w:rFonts w:ascii="Calibri" w:eastAsia="Times New Roman" w:hAnsi="Calibri" w:cs="Calibri"/>
                <w:color w:val="000000"/>
                <w:lang w:val="en-US"/>
              </w:rPr>
              <w:t>https://youtube.be/XauhiNLr6L0</w:t>
            </w:r>
          </w:p>
          <w:p w:rsidR="003E2DC1" w:rsidRPr="004D7CBA" w:rsidRDefault="00446721" w:rsidP="00446721">
            <w:pPr>
              <w:rPr>
                <w:rFonts w:ascii="Calibri" w:eastAsia="Calibri" w:hAnsi="Calibri" w:cs="Calibri"/>
                <w:lang w:val="en-US"/>
              </w:rPr>
            </w:pPr>
            <w:r w:rsidRPr="007A0951">
              <w:rPr>
                <w:rFonts w:ascii="Calibri" w:eastAsia="Times New Roman" w:hAnsi="Calibri" w:cs="Calibri"/>
                <w:color w:val="000000"/>
                <w:lang w:val="en-US"/>
              </w:rPr>
              <w:t xml:space="preserve"> Think- Pair-Share activity with asking what routines they use in the classroom</w:t>
            </w:r>
          </w:p>
        </w:tc>
        <w:tc>
          <w:tcPr>
            <w:tcW w:w="1229" w:type="dxa"/>
            <w:tcBorders>
              <w:bottom w:val="single" w:sz="8" w:space="0" w:color="000000"/>
              <w:right w:val="single" w:sz="8" w:space="0" w:color="000000"/>
            </w:tcBorders>
          </w:tcPr>
          <w:p w:rsidR="003E2DC1" w:rsidRPr="00BD066A" w:rsidRDefault="007D29DE">
            <w:pPr>
              <w:rPr>
                <w:rFonts w:ascii="Calibri" w:eastAsia="Calibri" w:hAnsi="Calibri" w:cs="Calibri"/>
                <w:lang w:val="en-US"/>
              </w:rPr>
            </w:pPr>
            <w:r>
              <w:rPr>
                <w:rFonts w:ascii="Calibri" w:eastAsia="Calibri" w:hAnsi="Calibri" w:cs="Calibri"/>
              </w:rPr>
              <w:t>20</w:t>
            </w:r>
            <w:r w:rsidR="00BD066A">
              <w:rPr>
                <w:rFonts w:ascii="Calibri" w:eastAsia="Calibri" w:hAnsi="Calibri" w:cs="Calibri"/>
                <w:lang w:val="en-US"/>
              </w:rPr>
              <w:t xml:space="preserve"> min</w:t>
            </w:r>
          </w:p>
        </w:tc>
      </w:tr>
      <w:tr w:rsidR="003E2DC1" w:rsidTr="003E2DC1">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E2DC1" w:rsidRDefault="003E2DC1">
            <w:pPr>
              <w:ind w:left="100"/>
              <w:rPr>
                <w:rFonts w:ascii="Calibri" w:eastAsia="Calibri" w:hAnsi="Calibri" w:cs="Calibri"/>
                <w:b/>
              </w:rPr>
            </w:pPr>
            <w:r>
              <w:rPr>
                <w:rFonts w:ascii="Calibri" w:eastAsia="Calibri" w:hAnsi="Calibri" w:cs="Calibri"/>
                <w:b/>
              </w:rPr>
              <w:t>4. Present the content</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rsidR="003A2AC5" w:rsidRPr="00446721" w:rsidRDefault="00446721" w:rsidP="004A51FD">
            <w:pPr>
              <w:rPr>
                <w:rFonts w:ascii="Calibri" w:eastAsia="Calibri" w:hAnsi="Calibri" w:cs="Calibri"/>
                <w:lang w:val="en-US"/>
              </w:rPr>
            </w:pPr>
            <w:r w:rsidRPr="007A0951">
              <w:rPr>
                <w:rFonts w:ascii="Calibri" w:eastAsia="Times New Roman" w:hAnsi="Calibri" w:cs="Calibri"/>
                <w:color w:val="000000"/>
                <w:lang w:val="en-US"/>
              </w:rPr>
              <w:t>Present some tips for using routines to teach English</w:t>
            </w:r>
          </w:p>
        </w:tc>
        <w:tc>
          <w:tcPr>
            <w:tcW w:w="1229" w:type="dxa"/>
            <w:tcBorders>
              <w:bottom w:val="single" w:sz="8" w:space="0" w:color="000000"/>
              <w:right w:val="single" w:sz="8" w:space="0" w:color="000000"/>
            </w:tcBorders>
          </w:tcPr>
          <w:p w:rsidR="003E2DC1" w:rsidRPr="00163319" w:rsidRDefault="007D29DE">
            <w:pPr>
              <w:rPr>
                <w:rFonts w:ascii="Calibri" w:eastAsia="Calibri" w:hAnsi="Calibri" w:cs="Calibri"/>
                <w:lang w:val="en-US"/>
              </w:rPr>
            </w:pPr>
            <w:r>
              <w:rPr>
                <w:rFonts w:ascii="Calibri" w:eastAsia="Calibri" w:hAnsi="Calibri" w:cs="Calibri"/>
              </w:rPr>
              <w:t>2</w:t>
            </w:r>
            <w:r w:rsidR="00E37B59">
              <w:rPr>
                <w:rFonts w:ascii="Calibri" w:eastAsia="Calibri" w:hAnsi="Calibri" w:cs="Calibri"/>
              </w:rPr>
              <w:t>0</w:t>
            </w:r>
            <w:r w:rsidR="00163319">
              <w:rPr>
                <w:rFonts w:ascii="Calibri" w:eastAsia="Calibri" w:hAnsi="Calibri" w:cs="Calibri"/>
                <w:lang w:val="en-US"/>
              </w:rPr>
              <w:t>min</w:t>
            </w:r>
          </w:p>
        </w:tc>
      </w:tr>
      <w:tr w:rsidR="003E2DC1" w:rsidTr="003E2DC1">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E2DC1" w:rsidRDefault="003E2DC1">
            <w:pPr>
              <w:ind w:left="100"/>
              <w:rPr>
                <w:rFonts w:ascii="Calibri" w:eastAsia="Calibri" w:hAnsi="Calibri" w:cs="Calibri"/>
              </w:rPr>
            </w:pPr>
            <w:r>
              <w:rPr>
                <w:rFonts w:ascii="Calibri" w:eastAsia="Calibri" w:hAnsi="Calibri" w:cs="Calibri"/>
                <w:b/>
              </w:rPr>
              <w:t>5. Guide learning</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rsidR="00446721" w:rsidRPr="007A0951" w:rsidRDefault="00446721" w:rsidP="00446721">
            <w:pPr>
              <w:numPr>
                <w:ilvl w:val="0"/>
                <w:numId w:val="9"/>
              </w:numPr>
              <w:spacing w:line="240" w:lineRule="auto"/>
              <w:textAlignment w:val="baseline"/>
              <w:rPr>
                <w:rFonts w:ascii="Calibri" w:eastAsia="Times New Roman" w:hAnsi="Calibri" w:cs="Calibri"/>
                <w:color w:val="000000"/>
                <w:lang w:val="en-US"/>
              </w:rPr>
            </w:pPr>
            <w:r w:rsidRPr="007A0951">
              <w:rPr>
                <w:rFonts w:ascii="Calibri" w:eastAsia="Times New Roman" w:hAnsi="Calibri" w:cs="Calibri"/>
                <w:color w:val="000000"/>
                <w:lang w:val="en-US"/>
              </w:rPr>
              <w:t>After presenting “start up” language routines ask the participants to greet and ask how they are feeling from their elbow partners.</w:t>
            </w:r>
          </w:p>
          <w:p w:rsidR="00446721" w:rsidRPr="007A0951" w:rsidRDefault="00446721" w:rsidP="00446721">
            <w:pPr>
              <w:numPr>
                <w:ilvl w:val="0"/>
                <w:numId w:val="9"/>
              </w:numPr>
              <w:spacing w:line="240" w:lineRule="auto"/>
              <w:textAlignment w:val="baseline"/>
              <w:rPr>
                <w:rFonts w:ascii="Calibri" w:eastAsia="Times New Roman" w:hAnsi="Calibri" w:cs="Calibri"/>
                <w:color w:val="000000"/>
                <w:lang w:val="en-US"/>
              </w:rPr>
            </w:pPr>
            <w:r w:rsidRPr="007A0951">
              <w:rPr>
                <w:rFonts w:ascii="Calibri" w:eastAsia="Times New Roman" w:hAnsi="Calibri" w:cs="Calibri"/>
                <w:color w:val="000000"/>
                <w:lang w:val="en-US"/>
              </w:rPr>
              <w:t>After presenting “warm- up” routines about weather, ask them to stick appropriate adjectives for today’s weather.</w:t>
            </w:r>
          </w:p>
          <w:p w:rsidR="00446721" w:rsidRPr="00A66BA2" w:rsidRDefault="00446721" w:rsidP="00446721">
            <w:pPr>
              <w:numPr>
                <w:ilvl w:val="0"/>
                <w:numId w:val="9"/>
              </w:numPr>
              <w:spacing w:line="240" w:lineRule="auto"/>
              <w:textAlignment w:val="baseline"/>
              <w:rPr>
                <w:rFonts w:ascii="Calibri" w:eastAsia="Times New Roman" w:hAnsi="Calibri" w:cs="Calibri"/>
                <w:color w:val="000000"/>
                <w:lang w:val="en-US"/>
              </w:rPr>
            </w:pPr>
            <w:r w:rsidRPr="007A0951">
              <w:rPr>
                <w:rFonts w:ascii="Calibri" w:eastAsia="Times New Roman" w:hAnsi="Calibri" w:cs="Calibri"/>
                <w:color w:val="000000"/>
                <w:lang w:val="en-US"/>
              </w:rPr>
              <w:t>After presenting a “daily mingle” routine, ask them to do “Find someone who..”</w:t>
            </w:r>
            <w:r w:rsidRPr="00A66BA2">
              <w:rPr>
                <w:rFonts w:ascii="Calibri" w:eastAsia="Times New Roman" w:hAnsi="Calibri" w:cs="Calibri"/>
                <w:color w:val="000000"/>
                <w:lang w:val="en-US"/>
              </w:rPr>
              <w:t>activity.</w:t>
            </w:r>
          </w:p>
          <w:p w:rsidR="00163319" w:rsidRPr="004D7CBA" w:rsidRDefault="00163319" w:rsidP="00163319">
            <w:pPr>
              <w:rPr>
                <w:rFonts w:ascii="Calibri" w:eastAsia="Calibri" w:hAnsi="Calibri" w:cs="Calibri"/>
                <w:lang w:val="en-US"/>
              </w:rPr>
            </w:pPr>
          </w:p>
        </w:tc>
        <w:tc>
          <w:tcPr>
            <w:tcW w:w="1229" w:type="dxa"/>
            <w:tcBorders>
              <w:bottom w:val="single" w:sz="8" w:space="0" w:color="000000"/>
              <w:right w:val="single" w:sz="8" w:space="0" w:color="000000"/>
            </w:tcBorders>
          </w:tcPr>
          <w:p w:rsidR="003E2DC1" w:rsidRPr="00163319" w:rsidRDefault="007D29DE">
            <w:pPr>
              <w:ind w:left="100"/>
              <w:rPr>
                <w:rFonts w:ascii="Calibri" w:eastAsia="Calibri" w:hAnsi="Calibri" w:cs="Calibri"/>
                <w:lang w:val="en-US"/>
              </w:rPr>
            </w:pPr>
            <w:r>
              <w:rPr>
                <w:rFonts w:ascii="Calibri" w:eastAsia="Calibri" w:hAnsi="Calibri" w:cs="Calibri"/>
              </w:rPr>
              <w:t>3</w:t>
            </w:r>
            <w:r w:rsidR="00E37B59">
              <w:rPr>
                <w:rFonts w:ascii="Calibri" w:eastAsia="Calibri" w:hAnsi="Calibri" w:cs="Calibri"/>
              </w:rPr>
              <w:t>0</w:t>
            </w:r>
            <w:r w:rsidR="00163319">
              <w:rPr>
                <w:rFonts w:ascii="Calibri" w:eastAsia="Calibri" w:hAnsi="Calibri" w:cs="Calibri"/>
                <w:lang w:val="en-US"/>
              </w:rPr>
              <w:t>min</w:t>
            </w:r>
          </w:p>
        </w:tc>
      </w:tr>
      <w:tr w:rsidR="003E2DC1" w:rsidTr="003E2DC1">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E2DC1" w:rsidRDefault="003E2DC1">
            <w:pPr>
              <w:ind w:left="100"/>
              <w:rPr>
                <w:rFonts w:ascii="Calibri" w:eastAsia="Calibri" w:hAnsi="Calibri" w:cs="Calibri"/>
                <w:b/>
              </w:rPr>
            </w:pPr>
            <w:r>
              <w:rPr>
                <w:rFonts w:ascii="Calibri" w:eastAsia="Calibri" w:hAnsi="Calibri" w:cs="Calibri"/>
                <w:b/>
              </w:rPr>
              <w:t>6. Elicit performance (practice)</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rsidR="00446721" w:rsidRPr="007A0951" w:rsidRDefault="00446721" w:rsidP="00446721">
            <w:pPr>
              <w:numPr>
                <w:ilvl w:val="0"/>
                <w:numId w:val="10"/>
              </w:numPr>
              <w:spacing w:line="240" w:lineRule="auto"/>
              <w:textAlignment w:val="baseline"/>
              <w:rPr>
                <w:rFonts w:ascii="Calibri" w:eastAsia="Times New Roman" w:hAnsi="Calibri" w:cs="Calibri"/>
                <w:color w:val="000000"/>
              </w:rPr>
            </w:pPr>
            <w:r w:rsidRPr="007A0951">
              <w:rPr>
                <w:rFonts w:ascii="Calibri" w:eastAsia="Times New Roman" w:hAnsi="Calibri" w:cs="Calibri"/>
                <w:color w:val="000000"/>
                <w:lang w:val="en-US"/>
              </w:rPr>
              <w:t xml:space="preserve">For each tip, engage participants in doing routines and experiencing the tip as a student. </w:t>
            </w:r>
            <w:r w:rsidRPr="007A0951">
              <w:rPr>
                <w:rFonts w:ascii="Calibri" w:eastAsia="Times New Roman" w:hAnsi="Calibri" w:cs="Calibri"/>
                <w:color w:val="000000"/>
              </w:rPr>
              <w:t>Teachthemtheroutinesasiftheyarestudents.</w:t>
            </w:r>
          </w:p>
          <w:p w:rsidR="003E2DC1" w:rsidRPr="004D7CBA" w:rsidRDefault="003E2DC1" w:rsidP="00163319">
            <w:pPr>
              <w:ind w:left="100"/>
              <w:rPr>
                <w:rFonts w:ascii="Calibri" w:eastAsia="Calibri" w:hAnsi="Calibri" w:cs="Calibri"/>
                <w:lang w:val="en-US"/>
              </w:rPr>
            </w:pPr>
          </w:p>
        </w:tc>
        <w:tc>
          <w:tcPr>
            <w:tcW w:w="1229" w:type="dxa"/>
            <w:tcBorders>
              <w:bottom w:val="single" w:sz="8" w:space="0" w:color="000000"/>
              <w:right w:val="single" w:sz="8" w:space="0" w:color="000000"/>
            </w:tcBorders>
          </w:tcPr>
          <w:p w:rsidR="003E2DC1" w:rsidRPr="00163319" w:rsidRDefault="007D29DE">
            <w:pPr>
              <w:rPr>
                <w:rFonts w:ascii="Calibri" w:eastAsia="Calibri" w:hAnsi="Calibri" w:cs="Calibri"/>
                <w:lang w:val="en-US"/>
              </w:rPr>
            </w:pPr>
            <w:r>
              <w:rPr>
                <w:rFonts w:ascii="Calibri" w:eastAsia="Calibri" w:hAnsi="Calibri" w:cs="Calibri"/>
              </w:rPr>
              <w:t>2</w:t>
            </w:r>
            <w:r w:rsidR="00E37B59">
              <w:rPr>
                <w:rFonts w:ascii="Calibri" w:eastAsia="Calibri" w:hAnsi="Calibri" w:cs="Calibri"/>
              </w:rPr>
              <w:t>0</w:t>
            </w:r>
            <w:r w:rsidR="00163319">
              <w:rPr>
                <w:rFonts w:ascii="Calibri" w:eastAsia="Calibri" w:hAnsi="Calibri" w:cs="Calibri"/>
                <w:lang w:val="en-US"/>
              </w:rPr>
              <w:t xml:space="preserve"> min</w:t>
            </w:r>
          </w:p>
        </w:tc>
      </w:tr>
      <w:tr w:rsidR="003E2DC1" w:rsidTr="003E2DC1">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E2DC1" w:rsidRDefault="003E2DC1">
            <w:pPr>
              <w:ind w:left="100"/>
              <w:rPr>
                <w:rFonts w:ascii="Calibri" w:eastAsia="Calibri" w:hAnsi="Calibri" w:cs="Calibri"/>
                <w:b/>
              </w:rPr>
            </w:pPr>
            <w:r>
              <w:rPr>
                <w:rFonts w:ascii="Calibri" w:eastAsia="Calibri" w:hAnsi="Calibri" w:cs="Calibri"/>
                <w:b/>
              </w:rPr>
              <w:lastRenderedPageBreak/>
              <w:t>7. Provide feedback</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rsidR="00446721" w:rsidRPr="007A0951" w:rsidRDefault="00446721" w:rsidP="00446721">
            <w:pPr>
              <w:numPr>
                <w:ilvl w:val="0"/>
                <w:numId w:val="11"/>
              </w:numPr>
              <w:spacing w:line="240" w:lineRule="auto"/>
              <w:textAlignment w:val="baseline"/>
              <w:rPr>
                <w:rFonts w:ascii="Calibri" w:eastAsia="Times New Roman" w:hAnsi="Calibri" w:cs="Calibri"/>
                <w:color w:val="000000"/>
                <w:lang w:val="en-US"/>
              </w:rPr>
            </w:pPr>
            <w:r w:rsidRPr="007A0951">
              <w:rPr>
                <w:rFonts w:ascii="Calibri" w:eastAsia="Times New Roman" w:hAnsi="Calibri" w:cs="Calibri"/>
                <w:color w:val="000000"/>
                <w:lang w:val="en-US"/>
              </w:rPr>
              <w:t>In groups, participants demonstrate the adapted routine which they are planning to use.</w:t>
            </w:r>
          </w:p>
          <w:p w:rsidR="00446721" w:rsidRPr="007A0951" w:rsidRDefault="00446721" w:rsidP="00446721">
            <w:pPr>
              <w:numPr>
                <w:ilvl w:val="0"/>
                <w:numId w:val="11"/>
              </w:numPr>
              <w:spacing w:line="240" w:lineRule="auto"/>
              <w:textAlignment w:val="baseline"/>
              <w:rPr>
                <w:rFonts w:ascii="Calibri" w:eastAsia="Times New Roman" w:hAnsi="Calibri" w:cs="Calibri"/>
                <w:color w:val="000000"/>
                <w:lang w:val="en-US"/>
              </w:rPr>
            </w:pPr>
            <w:r w:rsidRPr="007A0951">
              <w:rPr>
                <w:rFonts w:ascii="Calibri" w:eastAsia="Times New Roman" w:hAnsi="Calibri" w:cs="Calibri"/>
                <w:color w:val="000000"/>
                <w:lang w:val="en-US"/>
              </w:rPr>
              <w:t>Other participants give feedback using Praise-Question-Polish.</w:t>
            </w:r>
          </w:p>
          <w:p w:rsidR="003E2DC1" w:rsidRPr="004D7CBA" w:rsidRDefault="00446721" w:rsidP="00446721">
            <w:pPr>
              <w:rPr>
                <w:rFonts w:ascii="Calibri" w:eastAsia="Calibri" w:hAnsi="Calibri" w:cs="Calibri"/>
                <w:lang w:val="en-US"/>
              </w:rPr>
            </w:pPr>
            <w:r w:rsidRPr="007A0951">
              <w:rPr>
                <w:rFonts w:ascii="Calibri" w:eastAsia="Times New Roman" w:hAnsi="Calibri" w:cs="Calibri"/>
                <w:color w:val="000000"/>
                <w:lang w:val="en-US"/>
              </w:rPr>
              <w:t>Give each group feedback using P-Q-P</w:t>
            </w:r>
          </w:p>
        </w:tc>
        <w:tc>
          <w:tcPr>
            <w:tcW w:w="1229" w:type="dxa"/>
            <w:tcBorders>
              <w:bottom w:val="single" w:sz="8" w:space="0" w:color="000000"/>
              <w:right w:val="single" w:sz="8" w:space="0" w:color="000000"/>
            </w:tcBorders>
          </w:tcPr>
          <w:p w:rsidR="003E2DC1" w:rsidRDefault="007D29DE">
            <w:pPr>
              <w:rPr>
                <w:rFonts w:ascii="Calibri" w:eastAsia="Calibri" w:hAnsi="Calibri" w:cs="Calibri"/>
              </w:rPr>
            </w:pPr>
            <w:r>
              <w:rPr>
                <w:rFonts w:ascii="Calibri" w:eastAsia="Calibri" w:hAnsi="Calibri" w:cs="Calibri"/>
              </w:rPr>
              <w:t>2</w:t>
            </w:r>
            <w:r w:rsidR="00E37B59">
              <w:rPr>
                <w:rFonts w:ascii="Calibri" w:eastAsia="Calibri" w:hAnsi="Calibri" w:cs="Calibri"/>
              </w:rPr>
              <w:t>0</w:t>
            </w:r>
          </w:p>
        </w:tc>
      </w:tr>
      <w:tr w:rsidR="003E2DC1" w:rsidTr="003E2DC1">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E2DC1" w:rsidRDefault="003E2DC1">
            <w:pPr>
              <w:ind w:left="100"/>
              <w:rPr>
                <w:rFonts w:ascii="Calibri" w:eastAsia="Calibri" w:hAnsi="Calibri" w:cs="Calibri"/>
                <w:b/>
              </w:rPr>
            </w:pPr>
            <w:r>
              <w:rPr>
                <w:rFonts w:ascii="Calibri" w:eastAsia="Calibri" w:hAnsi="Calibri" w:cs="Calibri"/>
                <w:b/>
              </w:rPr>
              <w:t>8. Assess performance</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rsidR="004A51FD" w:rsidRPr="004D7CBA" w:rsidRDefault="00446721">
            <w:pPr>
              <w:ind w:left="100"/>
              <w:rPr>
                <w:rFonts w:ascii="Calibri" w:eastAsia="Calibri" w:hAnsi="Calibri" w:cs="Calibri"/>
                <w:lang w:val="en-US"/>
              </w:rPr>
            </w:pPr>
            <w:r w:rsidRPr="007A0951">
              <w:rPr>
                <w:rFonts w:ascii="Calibri" w:eastAsia="Times New Roman" w:hAnsi="Calibri" w:cs="Calibri"/>
                <w:color w:val="000000"/>
                <w:lang w:val="en-US"/>
              </w:rPr>
              <w:t>Before they leave, give participants an Exit Ticket to fill out about 3 things I learned; 2 things I found interesting; and 1 question I still have.</w:t>
            </w:r>
          </w:p>
        </w:tc>
        <w:tc>
          <w:tcPr>
            <w:tcW w:w="1229" w:type="dxa"/>
            <w:tcBorders>
              <w:bottom w:val="single" w:sz="8" w:space="0" w:color="000000"/>
              <w:right w:val="single" w:sz="8" w:space="0" w:color="000000"/>
            </w:tcBorders>
          </w:tcPr>
          <w:p w:rsidR="003E2DC1" w:rsidRPr="00163319" w:rsidRDefault="00E37B59">
            <w:pPr>
              <w:ind w:left="100"/>
              <w:rPr>
                <w:rFonts w:ascii="Calibri" w:eastAsia="Calibri" w:hAnsi="Calibri" w:cs="Calibri"/>
                <w:lang w:val="en-US"/>
              </w:rPr>
            </w:pPr>
            <w:r>
              <w:rPr>
                <w:rFonts w:ascii="Calibri" w:eastAsia="Calibri" w:hAnsi="Calibri" w:cs="Calibri"/>
              </w:rPr>
              <w:t>15</w:t>
            </w:r>
            <w:r w:rsidR="00163319">
              <w:rPr>
                <w:rFonts w:ascii="Calibri" w:eastAsia="Calibri" w:hAnsi="Calibri" w:cs="Calibri"/>
                <w:lang w:val="en-US"/>
              </w:rPr>
              <w:t>min</w:t>
            </w:r>
          </w:p>
        </w:tc>
      </w:tr>
      <w:tr w:rsidR="003E2DC1" w:rsidTr="003E2DC1">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E2DC1" w:rsidRDefault="003E2DC1">
            <w:pPr>
              <w:ind w:left="100"/>
              <w:rPr>
                <w:rFonts w:ascii="Calibri" w:eastAsia="Calibri" w:hAnsi="Calibri" w:cs="Calibri"/>
                <w:b/>
              </w:rPr>
            </w:pPr>
            <w:r>
              <w:rPr>
                <w:rFonts w:ascii="Calibri" w:eastAsia="Calibri" w:hAnsi="Calibri" w:cs="Calibri"/>
                <w:b/>
              </w:rPr>
              <w:t>9. Enhance retention and transfer</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rsidR="003E2DC1" w:rsidRDefault="003E2DC1">
            <w:pPr>
              <w:ind w:left="100"/>
              <w:rPr>
                <w:rFonts w:ascii="Calibri" w:eastAsia="Calibri" w:hAnsi="Calibri" w:cs="Calibri"/>
              </w:rPr>
            </w:pPr>
            <w:r w:rsidRPr="004D7CBA">
              <w:rPr>
                <w:rFonts w:ascii="Calibri" w:eastAsia="Calibri" w:hAnsi="Calibri" w:cs="Calibri"/>
                <w:lang w:val="en-US"/>
              </w:rPr>
              <w:t xml:space="preserve"> </w:t>
            </w:r>
          </w:p>
          <w:p w:rsidR="00446721" w:rsidRPr="00446721" w:rsidRDefault="00446721">
            <w:pPr>
              <w:ind w:left="100"/>
              <w:rPr>
                <w:rFonts w:ascii="Calibri" w:eastAsia="Calibri" w:hAnsi="Calibri" w:cs="Calibri"/>
                <w:lang w:val="en-US"/>
              </w:rPr>
            </w:pPr>
            <w:r w:rsidRPr="007A0951">
              <w:rPr>
                <w:rFonts w:ascii="Calibri" w:eastAsia="Times New Roman" w:hAnsi="Calibri" w:cs="Calibri"/>
                <w:color w:val="000000"/>
                <w:lang w:val="en-US"/>
              </w:rPr>
              <w:t>Before participants leave the workshop, ask them which routine they liked best.</w:t>
            </w:r>
          </w:p>
        </w:tc>
        <w:tc>
          <w:tcPr>
            <w:tcW w:w="1229" w:type="dxa"/>
            <w:tcBorders>
              <w:bottom w:val="single" w:sz="8" w:space="0" w:color="000000"/>
              <w:right w:val="single" w:sz="8" w:space="0" w:color="000000"/>
            </w:tcBorders>
          </w:tcPr>
          <w:p w:rsidR="003E2DC1" w:rsidRPr="00163319" w:rsidRDefault="007D29DE">
            <w:pPr>
              <w:ind w:left="100"/>
              <w:rPr>
                <w:rFonts w:ascii="Calibri" w:eastAsia="Calibri" w:hAnsi="Calibri" w:cs="Calibri"/>
                <w:lang w:val="en-US"/>
              </w:rPr>
            </w:pPr>
            <w:r>
              <w:rPr>
                <w:rFonts w:ascii="Calibri" w:eastAsia="Calibri" w:hAnsi="Calibri" w:cs="Calibri"/>
              </w:rPr>
              <w:t>5</w:t>
            </w:r>
            <w:r w:rsidR="00163319">
              <w:rPr>
                <w:rFonts w:ascii="Calibri" w:eastAsia="Calibri" w:hAnsi="Calibri" w:cs="Calibri"/>
                <w:lang w:val="en-US"/>
              </w:rPr>
              <w:t>min</w:t>
            </w:r>
          </w:p>
        </w:tc>
      </w:tr>
    </w:tbl>
    <w:p w:rsidR="00B70491" w:rsidRDefault="00B70491" w:rsidP="00E70425"/>
    <w:sectPr w:rsidR="00B70491" w:rsidSect="00D47D8A">
      <w:footerReference w:type="default" r:id="rId7"/>
      <w:pgSz w:w="12240" w:h="15840"/>
      <w:pgMar w:top="72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86F" w:rsidRDefault="0021086F">
      <w:pPr>
        <w:spacing w:line="240" w:lineRule="auto"/>
      </w:pPr>
      <w:r>
        <w:separator/>
      </w:r>
    </w:p>
  </w:endnote>
  <w:endnote w:type="continuationSeparator" w:id="1">
    <w:p w:rsidR="0021086F" w:rsidRDefault="002108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91" w:rsidRDefault="00B7049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86F" w:rsidRDefault="0021086F">
      <w:pPr>
        <w:spacing w:line="240" w:lineRule="auto"/>
      </w:pPr>
      <w:r>
        <w:separator/>
      </w:r>
    </w:p>
  </w:footnote>
  <w:footnote w:type="continuationSeparator" w:id="1">
    <w:p w:rsidR="0021086F" w:rsidRDefault="0021086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557"/>
    <w:multiLevelType w:val="multilevel"/>
    <w:tmpl w:val="BE2E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33421"/>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08E1C5F"/>
    <w:multiLevelType w:val="multilevel"/>
    <w:tmpl w:val="3E886AEE"/>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
      <w:lvlJc w:val="left"/>
      <w:pPr>
        <w:tabs>
          <w:tab w:val="num" w:pos="1222"/>
        </w:tabs>
        <w:ind w:left="1222" w:hanging="360"/>
      </w:pPr>
      <w:rPr>
        <w:rFonts w:ascii="Wingdings" w:hAnsi="Wingdings"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nsid w:val="29196EE7"/>
    <w:multiLevelType w:val="multilevel"/>
    <w:tmpl w:val="C31E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20C1C"/>
    <w:multiLevelType w:val="hybridMultilevel"/>
    <w:tmpl w:val="285A5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8797B"/>
    <w:multiLevelType w:val="hybridMultilevel"/>
    <w:tmpl w:val="CF62A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D159D3"/>
    <w:multiLevelType w:val="multilevel"/>
    <w:tmpl w:val="6182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C7161C"/>
    <w:multiLevelType w:val="multilevel"/>
    <w:tmpl w:val="30C0C5F0"/>
    <w:lvl w:ilvl="0">
      <w:start w:val="1"/>
      <w:numFmt w:val="bullet"/>
      <w:lvlText w:val=""/>
      <w:lvlJc w:val="left"/>
      <w:pPr>
        <w:tabs>
          <w:tab w:val="num" w:pos="643"/>
        </w:tabs>
        <w:ind w:left="643" w:hanging="360"/>
      </w:pPr>
      <w:rPr>
        <w:rFonts w:ascii="Symbol" w:hAnsi="Symbol" w:hint="default"/>
        <w:sz w:val="20"/>
        <w:lang w:val="ru-RU"/>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8">
    <w:nsid w:val="6F7D4FC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8B17C81"/>
    <w:multiLevelType w:val="multilevel"/>
    <w:tmpl w:val="5EAE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5C5DBD"/>
    <w:multiLevelType w:val="multilevel"/>
    <w:tmpl w:val="D498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4"/>
  </w:num>
  <w:num w:numId="4">
    <w:abstractNumId w:val="2"/>
  </w:num>
  <w:num w:numId="5">
    <w:abstractNumId w:val="5"/>
  </w:num>
  <w:num w:numId="6">
    <w:abstractNumId w:val="3"/>
  </w:num>
  <w:num w:numId="7">
    <w:abstractNumId w:val="9"/>
  </w:num>
  <w:num w:numId="8">
    <w:abstractNumId w:val="6"/>
  </w:num>
  <w:num w:numId="9">
    <w:abstractNumId w:val="7"/>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0491"/>
    <w:rsid w:val="00163319"/>
    <w:rsid w:val="0021086F"/>
    <w:rsid w:val="002D3A97"/>
    <w:rsid w:val="003A2AC5"/>
    <w:rsid w:val="003E2DC1"/>
    <w:rsid w:val="0041657B"/>
    <w:rsid w:val="00446721"/>
    <w:rsid w:val="004A51FD"/>
    <w:rsid w:val="004C3E29"/>
    <w:rsid w:val="004D7CBA"/>
    <w:rsid w:val="0058062B"/>
    <w:rsid w:val="00622FDC"/>
    <w:rsid w:val="007510FF"/>
    <w:rsid w:val="00756CDC"/>
    <w:rsid w:val="00764A52"/>
    <w:rsid w:val="007D29DE"/>
    <w:rsid w:val="00842843"/>
    <w:rsid w:val="00856858"/>
    <w:rsid w:val="00A13C8A"/>
    <w:rsid w:val="00B70491"/>
    <w:rsid w:val="00BD066A"/>
    <w:rsid w:val="00C331EB"/>
    <w:rsid w:val="00CD23D2"/>
    <w:rsid w:val="00D47D8A"/>
    <w:rsid w:val="00E37B59"/>
    <w:rsid w:val="00E704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8A"/>
  </w:style>
  <w:style w:type="paragraph" w:styleId="1">
    <w:name w:val="heading 1"/>
    <w:basedOn w:val="a"/>
    <w:next w:val="a"/>
    <w:uiPriority w:val="9"/>
    <w:qFormat/>
    <w:rsid w:val="00D47D8A"/>
    <w:pPr>
      <w:keepNext/>
      <w:keepLines/>
      <w:spacing w:before="400" w:after="120"/>
      <w:outlineLvl w:val="0"/>
    </w:pPr>
    <w:rPr>
      <w:sz w:val="40"/>
      <w:szCs w:val="40"/>
    </w:rPr>
  </w:style>
  <w:style w:type="paragraph" w:styleId="2">
    <w:name w:val="heading 2"/>
    <w:basedOn w:val="a"/>
    <w:next w:val="a"/>
    <w:uiPriority w:val="9"/>
    <w:semiHidden/>
    <w:unhideWhenUsed/>
    <w:qFormat/>
    <w:rsid w:val="00D47D8A"/>
    <w:pPr>
      <w:keepNext/>
      <w:keepLines/>
      <w:spacing w:before="360" w:after="120"/>
      <w:outlineLvl w:val="1"/>
    </w:pPr>
    <w:rPr>
      <w:sz w:val="32"/>
      <w:szCs w:val="32"/>
    </w:rPr>
  </w:style>
  <w:style w:type="paragraph" w:styleId="3">
    <w:name w:val="heading 3"/>
    <w:basedOn w:val="a"/>
    <w:next w:val="a"/>
    <w:uiPriority w:val="9"/>
    <w:semiHidden/>
    <w:unhideWhenUsed/>
    <w:qFormat/>
    <w:rsid w:val="00D47D8A"/>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D47D8A"/>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D47D8A"/>
    <w:pPr>
      <w:keepNext/>
      <w:keepLines/>
      <w:spacing w:before="240" w:after="80"/>
      <w:outlineLvl w:val="4"/>
    </w:pPr>
    <w:rPr>
      <w:color w:val="666666"/>
    </w:rPr>
  </w:style>
  <w:style w:type="paragraph" w:styleId="6">
    <w:name w:val="heading 6"/>
    <w:basedOn w:val="a"/>
    <w:next w:val="a"/>
    <w:uiPriority w:val="9"/>
    <w:semiHidden/>
    <w:unhideWhenUsed/>
    <w:qFormat/>
    <w:rsid w:val="00D47D8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7D8A"/>
    <w:tblPr>
      <w:tblCellMar>
        <w:top w:w="0" w:type="dxa"/>
        <w:left w:w="0" w:type="dxa"/>
        <w:bottom w:w="0" w:type="dxa"/>
        <w:right w:w="0" w:type="dxa"/>
      </w:tblCellMar>
    </w:tblPr>
  </w:style>
  <w:style w:type="paragraph" w:styleId="a3">
    <w:name w:val="Title"/>
    <w:basedOn w:val="a"/>
    <w:next w:val="a"/>
    <w:uiPriority w:val="10"/>
    <w:qFormat/>
    <w:rsid w:val="00D47D8A"/>
    <w:pPr>
      <w:keepNext/>
      <w:keepLines/>
      <w:spacing w:after="60"/>
    </w:pPr>
    <w:rPr>
      <w:sz w:val="52"/>
      <w:szCs w:val="52"/>
    </w:rPr>
  </w:style>
  <w:style w:type="paragraph" w:styleId="a4">
    <w:name w:val="Subtitle"/>
    <w:basedOn w:val="a"/>
    <w:next w:val="a"/>
    <w:uiPriority w:val="11"/>
    <w:qFormat/>
    <w:rsid w:val="00D47D8A"/>
    <w:pPr>
      <w:keepNext/>
      <w:keepLines/>
      <w:spacing w:after="320"/>
    </w:pPr>
    <w:rPr>
      <w:color w:val="666666"/>
      <w:sz w:val="30"/>
      <w:szCs w:val="30"/>
    </w:rPr>
  </w:style>
  <w:style w:type="table" w:customStyle="1" w:styleId="a5">
    <w:basedOn w:val="TableNormal"/>
    <w:rsid w:val="00D47D8A"/>
    <w:tblPr>
      <w:tblStyleRowBandSize w:val="1"/>
      <w:tblStyleColBandSize w:val="1"/>
      <w:tblCellMar>
        <w:top w:w="100" w:type="dxa"/>
        <w:left w:w="100" w:type="dxa"/>
        <w:bottom w:w="100" w:type="dxa"/>
        <w:right w:w="100" w:type="dxa"/>
      </w:tblCellMar>
    </w:tblPr>
  </w:style>
  <w:style w:type="table" w:customStyle="1" w:styleId="a6">
    <w:basedOn w:val="TableNormal"/>
    <w:rsid w:val="00D47D8A"/>
    <w:tblPr>
      <w:tblStyleRowBandSize w:val="1"/>
      <w:tblStyleColBandSize w:val="1"/>
      <w:tblCellMar>
        <w:top w:w="100" w:type="dxa"/>
        <w:left w:w="100" w:type="dxa"/>
        <w:bottom w:w="100" w:type="dxa"/>
        <w:right w:w="100" w:type="dxa"/>
      </w:tblCellMar>
    </w:tblPr>
  </w:style>
  <w:style w:type="character" w:styleId="a7">
    <w:name w:val="Hyperlink"/>
    <w:basedOn w:val="a0"/>
    <w:uiPriority w:val="99"/>
    <w:unhideWhenUsed/>
    <w:rsid w:val="002D3A97"/>
    <w:rPr>
      <w:color w:val="0000FF" w:themeColor="hyperlink"/>
      <w:u w:val="single"/>
    </w:rPr>
  </w:style>
  <w:style w:type="paragraph" w:styleId="a8">
    <w:name w:val="List Paragraph"/>
    <w:basedOn w:val="a"/>
    <w:uiPriority w:val="34"/>
    <w:qFormat/>
    <w:rsid w:val="002D3A97"/>
    <w:pPr>
      <w:ind w:left="720"/>
      <w:contextualSpacing/>
    </w:pPr>
  </w:style>
  <w:style w:type="paragraph" w:customStyle="1" w:styleId="cdt4ke">
    <w:name w:val="cdt4ke"/>
    <w:basedOn w:val="a"/>
    <w:rsid w:val="004D7C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3072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7</cp:revision>
  <dcterms:created xsi:type="dcterms:W3CDTF">2022-01-14T15:29:00Z</dcterms:created>
  <dcterms:modified xsi:type="dcterms:W3CDTF">2022-01-16T17:12:00Z</dcterms:modified>
</cp:coreProperties>
</file>