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12" w:rsidRPr="00987DFB" w:rsidRDefault="00987DFB">
      <w:pPr>
        <w:pStyle w:val="10"/>
        <w:jc w:val="center"/>
        <w:rPr>
          <w:rFonts w:ascii="Calibri" w:eastAsia="Calibri" w:hAnsi="Calibri" w:cs="Calibri"/>
          <w:b/>
          <w:color w:val="FF0000"/>
          <w:sz w:val="32"/>
          <w:szCs w:val="32"/>
        </w:rPr>
      </w:pPr>
      <w:r>
        <w:rPr>
          <w:rFonts w:ascii="Calibri" w:eastAsia="Calibri" w:hAnsi="Calibri" w:cs="Calibri"/>
          <w:b/>
          <w:color w:val="FF0000"/>
          <w:sz w:val="32"/>
          <w:szCs w:val="32"/>
          <w:lang w:val="en-US"/>
        </w:rPr>
        <w:t xml:space="preserve"> </w:t>
      </w:r>
      <w:bookmarkStart w:id="0" w:name="_GoBack"/>
      <w:bookmarkEnd w:id="0"/>
    </w:p>
    <w:p w:rsidR="00633912" w:rsidRPr="00AE59C6" w:rsidRDefault="00633912">
      <w:pPr>
        <w:pStyle w:val="10"/>
        <w:jc w:val="center"/>
        <w:rPr>
          <w:rFonts w:ascii="Calibri" w:eastAsia="Calibri" w:hAnsi="Calibri" w:cs="Calibri"/>
          <w:b/>
          <w:color w:val="FF0000"/>
          <w:sz w:val="32"/>
          <w:szCs w:val="32"/>
          <w:lang w:val="en-US"/>
        </w:rPr>
      </w:pPr>
    </w:p>
    <w:p w:rsidR="00633912" w:rsidRPr="00AE59C6" w:rsidRDefault="00E91235">
      <w:pPr>
        <w:pStyle w:val="10"/>
        <w:jc w:val="center"/>
        <w:rPr>
          <w:rFonts w:ascii="Calibri" w:eastAsia="Calibri" w:hAnsi="Calibri" w:cs="Calibri"/>
          <w:lang w:val="en-US"/>
        </w:rPr>
      </w:pPr>
      <w:r w:rsidRPr="00AE59C6">
        <w:rPr>
          <w:rFonts w:ascii="Calibri" w:eastAsia="Calibri" w:hAnsi="Calibri" w:cs="Calibri"/>
          <w:b/>
          <w:sz w:val="32"/>
          <w:szCs w:val="32"/>
          <w:lang w:val="en-US"/>
        </w:rPr>
        <w:t>Workshop Training Plan Template</w:t>
      </w:r>
    </w:p>
    <w:p w:rsidR="00633912" w:rsidRPr="00AE59C6" w:rsidRDefault="00E91235">
      <w:pPr>
        <w:pStyle w:val="10"/>
        <w:rPr>
          <w:rFonts w:ascii="Calibri" w:eastAsia="Calibri" w:hAnsi="Calibri" w:cs="Calibri"/>
          <w:lang w:val="en-US"/>
        </w:rPr>
      </w:pPr>
      <w:r w:rsidRPr="00AE59C6">
        <w:rPr>
          <w:rFonts w:ascii="Calibri" w:eastAsia="Calibri" w:hAnsi="Calibri" w:cs="Calibri"/>
          <w:b/>
          <w:lang w:val="en-US"/>
        </w:rPr>
        <w:t xml:space="preserve">Workshop Title: TETE </w:t>
      </w:r>
      <w:proofErr w:type="gramStart"/>
      <w:r w:rsidRPr="00AE59C6">
        <w:rPr>
          <w:rFonts w:ascii="Calibri" w:eastAsia="Calibri" w:hAnsi="Calibri" w:cs="Calibri"/>
          <w:b/>
          <w:lang w:val="en-US"/>
        </w:rPr>
        <w:t>Giving</w:t>
      </w:r>
      <w:proofErr w:type="gramEnd"/>
      <w:r w:rsidRPr="00AE59C6">
        <w:rPr>
          <w:rFonts w:ascii="Calibri" w:eastAsia="Calibri" w:hAnsi="Calibri" w:cs="Calibri"/>
          <w:b/>
          <w:lang w:val="en-US"/>
        </w:rPr>
        <w:t xml:space="preserve"> clear instructions</w:t>
      </w:r>
    </w:p>
    <w:p w:rsidR="00633912" w:rsidRPr="00AE59C6" w:rsidRDefault="00E91235">
      <w:pPr>
        <w:pStyle w:val="10"/>
        <w:rPr>
          <w:rFonts w:ascii="Calibri" w:eastAsia="Calibri" w:hAnsi="Calibri" w:cs="Calibri"/>
          <w:lang w:val="en-US"/>
        </w:rPr>
      </w:pPr>
      <w:r w:rsidRPr="00AE59C6">
        <w:rPr>
          <w:rFonts w:ascii="Calibri" w:eastAsia="Calibri" w:hAnsi="Calibri" w:cs="Calibri"/>
          <w:b/>
          <w:lang w:val="en-US"/>
        </w:rPr>
        <w:t>Workshop Description:</w:t>
      </w:r>
      <w:r w:rsidRPr="00AE59C6">
        <w:rPr>
          <w:rFonts w:ascii="Calibri" w:eastAsia="Calibri" w:hAnsi="Calibri" w:cs="Calibri"/>
          <w:lang w:val="en-US"/>
        </w:rPr>
        <w:t xml:space="preserve"> Do you give clear instructions to your learners? This workshop will present ways of giving instructions with tips.</w:t>
      </w:r>
      <w:r w:rsidR="00E670DF" w:rsidRPr="00AE59C6">
        <w:rPr>
          <w:rFonts w:ascii="Calibri" w:eastAsia="Calibri" w:hAnsi="Calibri" w:cs="Calibri"/>
          <w:lang w:val="en-US"/>
        </w:rPr>
        <w:t xml:space="preserve"> </w:t>
      </w:r>
      <w:r w:rsidRPr="00AE59C6">
        <w:rPr>
          <w:rFonts w:ascii="Calibri" w:eastAsia="Calibri" w:hAnsi="Calibri" w:cs="Calibri"/>
          <w:lang w:val="en-US"/>
        </w:rPr>
        <w:t xml:space="preserve">Participants here learn how to explore the </w:t>
      </w:r>
      <w:proofErr w:type="gramStart"/>
      <w:r w:rsidRPr="00AE59C6">
        <w:rPr>
          <w:rFonts w:ascii="Calibri" w:eastAsia="Calibri" w:hAnsi="Calibri" w:cs="Calibri"/>
          <w:lang w:val="en-US"/>
        </w:rPr>
        <w:t>challenges ,</w:t>
      </w:r>
      <w:proofErr w:type="gramEnd"/>
      <w:r w:rsidRPr="00AE59C6">
        <w:rPr>
          <w:rFonts w:ascii="Calibri" w:eastAsia="Calibri" w:hAnsi="Calibri" w:cs="Calibri"/>
          <w:lang w:val="en-US"/>
        </w:rPr>
        <w:t xml:space="preserve"> purposes and ways of giving  clear instructions using English and engage students to participate in communicative learning tasks. </w:t>
      </w:r>
    </w:p>
    <w:p w:rsidR="00633912" w:rsidRDefault="00E91235">
      <w:pPr>
        <w:pStyle w:val="10"/>
        <w:rPr>
          <w:rFonts w:ascii="Calibri" w:eastAsia="Calibri" w:hAnsi="Calibri" w:cs="Calibri"/>
        </w:rPr>
      </w:pPr>
      <w:r>
        <w:rPr>
          <w:rFonts w:ascii="Calibri" w:eastAsia="Calibri" w:hAnsi="Calibri" w:cs="Calibri"/>
        </w:rPr>
        <w:t>_______________________________________________________________________________________________________________</w:t>
      </w:r>
    </w:p>
    <w:p w:rsidR="00633912" w:rsidRDefault="00633912">
      <w:pPr>
        <w:pStyle w:val="10"/>
        <w:rPr>
          <w:rFonts w:ascii="Calibri" w:eastAsia="Calibri" w:hAnsi="Calibri" w:cs="Calibri"/>
        </w:rPr>
      </w:pPr>
    </w:p>
    <w:tbl>
      <w:tblPr>
        <w:tblStyle w:val="a5"/>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633912" w:rsidRPr="00987DFB">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633912" w:rsidRPr="00AE59C6" w:rsidRDefault="00E91235">
            <w:pPr>
              <w:pStyle w:val="10"/>
              <w:ind w:left="100"/>
              <w:jc w:val="center"/>
              <w:rPr>
                <w:rFonts w:ascii="Calibri" w:eastAsia="Calibri" w:hAnsi="Calibri" w:cs="Calibri"/>
                <w:b/>
                <w:lang w:val="en-US"/>
              </w:rPr>
            </w:pPr>
            <w:proofErr w:type="spellStart"/>
            <w:r w:rsidRPr="00AE59C6">
              <w:rPr>
                <w:rFonts w:ascii="Calibri" w:eastAsia="Calibri" w:hAnsi="Calibri" w:cs="Calibri"/>
                <w:b/>
                <w:lang w:val="en-US"/>
              </w:rPr>
              <w:t>Gagné’s</w:t>
            </w:r>
            <w:proofErr w:type="spellEnd"/>
            <w:r w:rsidRPr="00AE59C6">
              <w:rPr>
                <w:rFonts w:ascii="Calibri" w:eastAsia="Calibri" w:hAnsi="Calibri" w:cs="Calibri"/>
                <w:b/>
                <w:lang w:val="en-US"/>
              </w:rPr>
              <w:t xml:space="preserve"> Nine Events of Instruction</w:t>
            </w:r>
          </w:p>
        </w:tc>
      </w:tr>
      <w:tr w:rsidR="00633912" w:rsidRPr="00987DFB">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t>Gain</w:t>
            </w:r>
            <w:proofErr w:type="spellEnd"/>
            <w:r>
              <w:rPr>
                <w:rFonts w:ascii="Calibri" w:eastAsia="Calibri" w:hAnsi="Calibri" w:cs="Calibri"/>
              </w:rPr>
              <w:t xml:space="preserve"> </w:t>
            </w:r>
            <w:proofErr w:type="spellStart"/>
            <w:r>
              <w:rPr>
                <w:rFonts w:ascii="Calibri" w:eastAsia="Calibri" w:hAnsi="Calibri" w:cs="Calibri"/>
              </w:rPr>
              <w:t>attention</w:t>
            </w:r>
            <w:proofErr w:type="spellEnd"/>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5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Present a quote to the participants and have one of them read it aloud: "I have come to believe that a great teacher is a great artist and that there are as few as there are any other great artists. Teaching might even be the greatest of the arts since the medium is the human mind and spirit." - John Steinbeck</w:t>
            </w: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Ask participants to think and write 5-7sentences about the quote.</w:t>
            </w:r>
          </w:p>
          <w:p w:rsidR="00633912" w:rsidRPr="00AE59C6" w:rsidRDefault="00633912">
            <w:pPr>
              <w:pStyle w:val="10"/>
              <w:ind w:left="720"/>
              <w:rPr>
                <w:rFonts w:ascii="Calibri" w:eastAsia="Calibri" w:hAnsi="Calibri" w:cs="Calibri"/>
                <w:lang w:val="en-US"/>
              </w:rPr>
            </w:pPr>
          </w:p>
          <w:p w:rsidR="00633912" w:rsidRPr="00AE59C6" w:rsidRDefault="00633912">
            <w:pPr>
              <w:pStyle w:val="10"/>
              <w:ind w:left="720"/>
              <w:rPr>
                <w:rFonts w:ascii="Calibri" w:eastAsia="Calibri" w:hAnsi="Calibri" w:cs="Calibri"/>
                <w:lang w:val="en-US"/>
              </w:rPr>
            </w:pPr>
          </w:p>
        </w:tc>
      </w:tr>
      <w:tr w:rsidR="00633912" w:rsidRPr="00987DFB">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t>Inform</w:t>
            </w:r>
            <w:proofErr w:type="spellEnd"/>
            <w:r>
              <w:rPr>
                <w:rFonts w:ascii="Calibri" w:eastAsia="Calibri" w:hAnsi="Calibri" w:cs="Calibri"/>
              </w:rPr>
              <w:t xml:space="preserve"> </w:t>
            </w:r>
            <w:proofErr w:type="spellStart"/>
            <w:r>
              <w:rPr>
                <w:rFonts w:ascii="Calibri" w:eastAsia="Calibri" w:hAnsi="Calibri" w:cs="Calibri"/>
              </w:rPr>
              <w:t>learners</w:t>
            </w:r>
            <w:proofErr w:type="spellEnd"/>
            <w:r>
              <w:rPr>
                <w:rFonts w:ascii="Calibri" w:eastAsia="Calibri" w:hAnsi="Calibri" w:cs="Calibri"/>
              </w:rPr>
              <w:t xml:space="preserve"> </w:t>
            </w:r>
            <w:proofErr w:type="spellStart"/>
            <w:r>
              <w:rPr>
                <w:rFonts w:ascii="Calibri" w:eastAsia="Calibri" w:hAnsi="Calibri" w:cs="Calibri"/>
              </w:rPr>
              <w:t>of</w:t>
            </w:r>
            <w:proofErr w:type="spellEnd"/>
            <w:r>
              <w:rPr>
                <w:rFonts w:ascii="Calibri" w:eastAsia="Calibri" w:hAnsi="Calibri" w:cs="Calibri"/>
              </w:rPr>
              <w:t xml:space="preserve"> </w:t>
            </w:r>
            <w:proofErr w:type="spellStart"/>
            <w:r>
              <w:rPr>
                <w:rFonts w:ascii="Calibri" w:eastAsia="Calibri" w:hAnsi="Calibri" w:cs="Calibri"/>
              </w:rPr>
              <w:t>objectives</w:t>
            </w:r>
            <w:proofErr w:type="spellEnd"/>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10</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Ask participants to read objectives on the board.</w:t>
            </w:r>
          </w:p>
          <w:p w:rsidR="00E670DF" w:rsidRPr="00AE59C6" w:rsidRDefault="00E670DF">
            <w:pPr>
              <w:pStyle w:val="10"/>
              <w:rPr>
                <w:rFonts w:ascii="Calibri" w:eastAsia="Calibri" w:hAnsi="Calibri" w:cs="Calibri"/>
                <w:lang w:val="en-US"/>
              </w:rPr>
            </w:pPr>
            <w:r w:rsidRPr="00AE59C6">
              <w:rPr>
                <w:rFonts w:ascii="Calibri" w:eastAsia="Calibri" w:hAnsi="Calibri" w:cs="Calibri"/>
                <w:lang w:val="en-US"/>
              </w:rPr>
              <w:t xml:space="preserve">After reading participants do T. P.S. what they think needs to happen in to give good instructions. </w:t>
            </w: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By the end of the module, participants will be able to:</w:t>
            </w: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-Understand the significance of using English in giving instruction</w:t>
            </w: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-explore the characteristics of effective instructions.</w:t>
            </w: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-reflect on how to prepare clear instructions and share sample instructions for the   activity</w:t>
            </w:r>
          </w:p>
          <w:p w:rsidR="00E670DF" w:rsidRPr="00AE59C6" w:rsidRDefault="00E670DF">
            <w:pPr>
              <w:pStyle w:val="10"/>
              <w:rPr>
                <w:rFonts w:ascii="Calibri" w:eastAsia="Calibri" w:hAnsi="Calibri" w:cs="Calibri"/>
                <w:lang w:val="en-US"/>
              </w:rPr>
            </w:pPr>
          </w:p>
        </w:tc>
      </w:tr>
      <w:tr w:rsidR="00633912">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r w:rsidRPr="00AE59C6">
              <w:rPr>
                <w:rFonts w:ascii="Calibri" w:eastAsia="Calibri" w:hAnsi="Calibri" w:cs="Calibri"/>
                <w:lang w:val="en-US"/>
              </w:rPr>
              <w:t>Stimulate recall of prior learning</w:t>
            </w:r>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25</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-Lead in “Blind man” activity</w:t>
            </w: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-Think - Pair- Share. Questions:</w:t>
            </w: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What Language do you use when giving instructions to the class?</w:t>
            </w:r>
          </w:p>
          <w:p w:rsidR="00633912" w:rsidRDefault="00E91235">
            <w:pPr>
              <w:pStyle w:val="10"/>
              <w:rPr>
                <w:rFonts w:ascii="Calibri" w:eastAsia="Calibri" w:hAnsi="Calibri" w:cs="Calibri"/>
              </w:rPr>
            </w:pPr>
            <w:r w:rsidRPr="00AE59C6">
              <w:rPr>
                <w:rFonts w:ascii="Calibri" w:eastAsia="Calibri" w:hAnsi="Calibri" w:cs="Calibri"/>
                <w:lang w:val="en-US"/>
              </w:rPr>
              <w:t xml:space="preserve">Do you think it is important to use English in class as much as possible? </w:t>
            </w:r>
            <w:proofErr w:type="spellStart"/>
            <w:r>
              <w:rPr>
                <w:rFonts w:ascii="Calibri" w:eastAsia="Calibri" w:hAnsi="Calibri" w:cs="Calibri"/>
              </w:rPr>
              <w:t>Why</w:t>
            </w:r>
            <w:proofErr w:type="spellEnd"/>
            <w:r>
              <w:rPr>
                <w:rFonts w:ascii="Calibri" w:eastAsia="Calibri" w:hAnsi="Calibri" w:cs="Calibri"/>
              </w:rPr>
              <w:t xml:space="preserve">? </w:t>
            </w:r>
            <w:proofErr w:type="spellStart"/>
            <w:r>
              <w:rPr>
                <w:rFonts w:ascii="Calibri" w:eastAsia="Calibri" w:hAnsi="Calibri" w:cs="Calibri"/>
              </w:rPr>
              <w:t>Why</w:t>
            </w:r>
            <w:proofErr w:type="spellEnd"/>
            <w:r>
              <w:rPr>
                <w:rFonts w:ascii="Calibri" w:eastAsia="Calibri" w:hAnsi="Calibri" w:cs="Calibri"/>
              </w:rPr>
              <w:t xml:space="preserve"> </w:t>
            </w:r>
            <w:proofErr w:type="spellStart"/>
            <w:r>
              <w:rPr>
                <w:rFonts w:ascii="Calibri" w:eastAsia="Calibri" w:hAnsi="Calibri" w:cs="Calibri"/>
              </w:rPr>
              <w:t>not</w:t>
            </w:r>
            <w:proofErr w:type="spellEnd"/>
            <w:r>
              <w:rPr>
                <w:rFonts w:ascii="Calibri" w:eastAsia="Calibri" w:hAnsi="Calibri" w:cs="Calibri"/>
              </w:rPr>
              <w:t>?</w:t>
            </w:r>
          </w:p>
          <w:p w:rsidR="00633912" w:rsidRDefault="00633912">
            <w:pPr>
              <w:pStyle w:val="10"/>
              <w:rPr>
                <w:rFonts w:ascii="Calibri" w:eastAsia="Calibri" w:hAnsi="Calibri" w:cs="Calibri"/>
              </w:rPr>
            </w:pPr>
          </w:p>
        </w:tc>
      </w:tr>
      <w:tr w:rsidR="00633912" w:rsidRPr="00987DFB">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t>Present</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content</w:t>
            </w:r>
            <w:proofErr w:type="spellEnd"/>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15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-Watch video 1.</w:t>
            </w:r>
            <w:hyperlink r:id="rId8">
              <w:r w:rsidRPr="00AE59C6">
                <w:rPr>
                  <w:rFonts w:ascii="Calibri" w:eastAsia="Calibri" w:hAnsi="Calibri" w:cs="Calibri"/>
                  <w:color w:val="1155CC"/>
                  <w:u w:val="single"/>
                  <w:lang w:val="en-US"/>
                </w:rPr>
                <w:t>https://youtu.be/MDfTefGYIw0</w:t>
              </w:r>
            </w:hyperlink>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-Watch video 2</w:t>
            </w:r>
            <w:hyperlink r:id="rId9">
              <w:r w:rsidRPr="00AE59C6">
                <w:rPr>
                  <w:rFonts w:ascii="Calibri" w:eastAsia="Calibri" w:hAnsi="Calibri" w:cs="Calibri"/>
                  <w:color w:val="1155CC"/>
                  <w:u w:val="single"/>
                  <w:lang w:val="en-US"/>
                </w:rPr>
                <w:t xml:space="preserve">https://youtu.be/MDfTefGYIw0 </w:t>
              </w:r>
            </w:hyperlink>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 xml:space="preserve">-For each tip they see in the video , present examples </w:t>
            </w:r>
          </w:p>
        </w:tc>
      </w:tr>
      <w:tr w:rsidR="00633912" w:rsidRPr="00987DFB">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lastRenderedPageBreak/>
              <w:t>Guide</w:t>
            </w:r>
            <w:proofErr w:type="spellEnd"/>
            <w:r>
              <w:rPr>
                <w:rFonts w:ascii="Calibri" w:eastAsia="Calibri" w:hAnsi="Calibri" w:cs="Calibri"/>
              </w:rPr>
              <w:t xml:space="preserve"> </w:t>
            </w:r>
            <w:proofErr w:type="spellStart"/>
            <w:r>
              <w:rPr>
                <w:rFonts w:ascii="Calibri" w:eastAsia="Calibri" w:hAnsi="Calibri" w:cs="Calibri"/>
              </w:rPr>
              <w:t>learning</w:t>
            </w:r>
            <w:proofErr w:type="spellEnd"/>
            <w:r>
              <w:rPr>
                <w:rFonts w:ascii="Calibri" w:eastAsia="Calibri" w:hAnsi="Calibri" w:cs="Calibri"/>
              </w:rPr>
              <w:t xml:space="preserve"> </w:t>
            </w:r>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40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pPr>
              <w:pStyle w:val="10"/>
              <w:ind w:left="100"/>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After</w:t>
            </w:r>
            <w:proofErr w:type="spellEnd"/>
            <w:r>
              <w:rPr>
                <w:rFonts w:ascii="Calibri" w:eastAsia="Calibri" w:hAnsi="Calibri" w:cs="Calibri"/>
              </w:rPr>
              <w:t xml:space="preserve"> </w:t>
            </w:r>
            <w:proofErr w:type="spellStart"/>
            <w:r>
              <w:rPr>
                <w:rFonts w:ascii="Calibri" w:eastAsia="Calibri" w:hAnsi="Calibri" w:cs="Calibri"/>
              </w:rPr>
              <w:t>presenting</w:t>
            </w:r>
            <w:proofErr w:type="spellEnd"/>
            <w:r>
              <w:rPr>
                <w:rFonts w:ascii="Calibri" w:eastAsia="Calibri" w:hAnsi="Calibri" w:cs="Calibri"/>
              </w:rPr>
              <w:t xml:space="preserve"> </w:t>
            </w:r>
            <w:proofErr w:type="spellStart"/>
            <w:r>
              <w:rPr>
                <w:rFonts w:ascii="Calibri" w:eastAsia="Calibri" w:hAnsi="Calibri" w:cs="Calibri"/>
              </w:rPr>
              <w:t>Video</w:t>
            </w:r>
            <w:proofErr w:type="spellEnd"/>
          </w:p>
          <w:p w:rsidR="00633912" w:rsidRDefault="00357C6D">
            <w:pPr>
              <w:pStyle w:val="10"/>
              <w:numPr>
                <w:ilvl w:val="0"/>
                <w:numId w:val="1"/>
              </w:numPr>
              <w:rPr>
                <w:rFonts w:ascii="Calibri" w:eastAsia="Calibri" w:hAnsi="Calibri" w:cs="Calibri"/>
              </w:rPr>
            </w:pPr>
            <w:proofErr w:type="spellStart"/>
            <w:r>
              <w:rPr>
                <w:rFonts w:ascii="Calibri" w:eastAsia="Calibri" w:hAnsi="Calibri" w:cs="Calibri"/>
              </w:rPr>
              <w:t>Distribute</w:t>
            </w:r>
            <w:proofErr w:type="spellEnd"/>
            <w:r>
              <w:rPr>
                <w:rFonts w:ascii="Calibri" w:eastAsia="Calibri" w:hAnsi="Calibri" w:cs="Calibri"/>
              </w:rPr>
              <w:t xml:space="preserve"> </w:t>
            </w:r>
            <w:proofErr w:type="spellStart"/>
            <w:r>
              <w:rPr>
                <w:rFonts w:ascii="Calibri" w:eastAsia="Calibri" w:hAnsi="Calibri" w:cs="Calibri"/>
              </w:rPr>
              <w:t>Handouts</w:t>
            </w:r>
            <w:proofErr w:type="spellEnd"/>
            <w:r>
              <w:rPr>
                <w:rFonts w:ascii="Calibri" w:eastAsia="Calibri" w:hAnsi="Calibri" w:cs="Calibri"/>
              </w:rPr>
              <w:t xml:space="preserve"> </w:t>
            </w:r>
            <w:proofErr w:type="spellStart"/>
            <w:r>
              <w:rPr>
                <w:rFonts w:ascii="Calibri" w:eastAsia="Calibri" w:hAnsi="Calibri" w:cs="Calibri"/>
              </w:rPr>
              <w:t>with</w:t>
            </w:r>
            <w:proofErr w:type="spellEnd"/>
            <w:r>
              <w:rPr>
                <w:rFonts w:ascii="Calibri" w:eastAsia="Calibri" w:hAnsi="Calibri" w:cs="Calibri"/>
              </w:rPr>
              <w:t xml:space="preserve"> 4</w:t>
            </w:r>
            <w:r w:rsidR="00E91235">
              <w:rPr>
                <w:rFonts w:ascii="Calibri" w:eastAsia="Calibri" w:hAnsi="Calibri" w:cs="Calibri"/>
              </w:rPr>
              <w:t xml:space="preserve"> </w:t>
            </w:r>
            <w:proofErr w:type="spellStart"/>
            <w:r w:rsidR="00E91235">
              <w:rPr>
                <w:rFonts w:ascii="Calibri" w:eastAsia="Calibri" w:hAnsi="Calibri" w:cs="Calibri"/>
              </w:rPr>
              <w:t>statements</w:t>
            </w:r>
            <w:proofErr w:type="spellEnd"/>
            <w:r w:rsidR="00E91235">
              <w:rPr>
                <w:rFonts w:ascii="Calibri" w:eastAsia="Calibri" w:hAnsi="Calibri" w:cs="Calibri"/>
              </w:rPr>
              <w:t>.</w:t>
            </w:r>
          </w:p>
          <w:p w:rsidR="00E670DF" w:rsidRPr="00AE59C6" w:rsidRDefault="002157E7" w:rsidP="002157E7">
            <w:pPr>
              <w:pStyle w:val="10"/>
              <w:numPr>
                <w:ilvl w:val="0"/>
                <w:numId w:val="2"/>
              </w:numPr>
              <w:rPr>
                <w:rFonts w:ascii="Calibri" w:eastAsia="Calibri" w:hAnsi="Calibri" w:cs="Calibri"/>
                <w:lang w:val="en-US"/>
              </w:rPr>
            </w:pPr>
            <w:r w:rsidRPr="00AE59C6">
              <w:rPr>
                <w:rFonts w:ascii="Calibri" w:eastAsia="Calibri" w:hAnsi="Calibri" w:cs="Calibri"/>
                <w:lang w:val="en-US"/>
              </w:rPr>
              <w:t>Sentences in the instructions should be grammatically correct</w:t>
            </w:r>
          </w:p>
          <w:p w:rsidR="002157E7" w:rsidRPr="00AE59C6" w:rsidRDefault="002157E7" w:rsidP="002157E7">
            <w:pPr>
              <w:pStyle w:val="10"/>
              <w:numPr>
                <w:ilvl w:val="0"/>
                <w:numId w:val="2"/>
              </w:numPr>
              <w:rPr>
                <w:rFonts w:ascii="Calibri" w:eastAsia="Calibri" w:hAnsi="Calibri" w:cs="Calibri"/>
                <w:lang w:val="en-US"/>
              </w:rPr>
            </w:pPr>
            <w:r w:rsidRPr="00AE59C6">
              <w:rPr>
                <w:rFonts w:ascii="Calibri" w:eastAsia="Calibri" w:hAnsi="Calibri" w:cs="Calibri"/>
                <w:lang w:val="en-US"/>
              </w:rPr>
              <w:t>Sentences in the instructions should be clear and short.</w:t>
            </w:r>
          </w:p>
          <w:p w:rsidR="002157E7" w:rsidRPr="00AE59C6" w:rsidRDefault="002157E7" w:rsidP="002157E7">
            <w:pPr>
              <w:pStyle w:val="10"/>
              <w:numPr>
                <w:ilvl w:val="0"/>
                <w:numId w:val="2"/>
              </w:numPr>
              <w:rPr>
                <w:rFonts w:ascii="Calibri" w:eastAsia="Calibri" w:hAnsi="Calibri" w:cs="Calibri"/>
                <w:lang w:val="en-US"/>
              </w:rPr>
            </w:pPr>
            <w:r w:rsidRPr="00AE59C6">
              <w:rPr>
                <w:rFonts w:ascii="Calibri" w:eastAsia="Calibri" w:hAnsi="Calibri" w:cs="Calibri"/>
                <w:lang w:val="en-US"/>
              </w:rPr>
              <w:t>Teachers are responsible for thinking and planning about how to help students engage better in language tasks.</w:t>
            </w:r>
          </w:p>
          <w:p w:rsidR="002157E7" w:rsidRPr="00AE59C6" w:rsidRDefault="002157E7" w:rsidP="00357C6D">
            <w:pPr>
              <w:pStyle w:val="10"/>
              <w:numPr>
                <w:ilvl w:val="0"/>
                <w:numId w:val="2"/>
              </w:numPr>
              <w:rPr>
                <w:rFonts w:ascii="Calibri" w:eastAsia="Calibri" w:hAnsi="Calibri" w:cs="Calibri"/>
                <w:lang w:val="en-US"/>
              </w:rPr>
            </w:pPr>
            <w:r w:rsidRPr="00AE59C6">
              <w:rPr>
                <w:rFonts w:ascii="Calibri" w:eastAsia="Calibri" w:hAnsi="Calibri" w:cs="Calibri"/>
                <w:lang w:val="en-US"/>
              </w:rPr>
              <w:t xml:space="preserve">Teacher modeling may help </w:t>
            </w:r>
            <w:r w:rsidR="00357C6D" w:rsidRPr="00AE59C6">
              <w:rPr>
                <w:rFonts w:ascii="Calibri" w:eastAsia="Calibri" w:hAnsi="Calibri" w:cs="Calibri"/>
                <w:lang w:val="en-US"/>
              </w:rPr>
              <w:t>students to understand task easi</w:t>
            </w:r>
            <w:r w:rsidRPr="00AE59C6">
              <w:rPr>
                <w:rFonts w:ascii="Calibri" w:eastAsia="Calibri" w:hAnsi="Calibri" w:cs="Calibri"/>
                <w:lang w:val="en-US"/>
              </w:rPr>
              <w:t>ly.</w:t>
            </w:r>
          </w:p>
          <w:p w:rsidR="00633912" w:rsidRPr="00AE59C6" w:rsidRDefault="00E91235">
            <w:pPr>
              <w:pStyle w:val="10"/>
              <w:numPr>
                <w:ilvl w:val="0"/>
                <w:numId w:val="1"/>
              </w:numPr>
              <w:rPr>
                <w:rFonts w:ascii="Calibri" w:eastAsia="Calibri" w:hAnsi="Calibri" w:cs="Calibri"/>
                <w:lang w:val="en-US"/>
              </w:rPr>
            </w:pPr>
            <w:r w:rsidRPr="00AE59C6">
              <w:rPr>
                <w:rFonts w:ascii="Calibri" w:eastAsia="Calibri" w:hAnsi="Calibri" w:cs="Calibri"/>
                <w:lang w:val="en-US"/>
              </w:rPr>
              <w:t xml:space="preserve">Read statements and decide either they are True or False. </w:t>
            </w:r>
          </w:p>
          <w:p w:rsidR="00633912" w:rsidRPr="00AE59C6" w:rsidRDefault="00E91235">
            <w:pPr>
              <w:pStyle w:val="10"/>
              <w:numPr>
                <w:ilvl w:val="0"/>
                <w:numId w:val="1"/>
              </w:numPr>
              <w:rPr>
                <w:rFonts w:ascii="Calibri" w:eastAsia="Calibri" w:hAnsi="Calibri" w:cs="Calibri"/>
                <w:lang w:val="en-US"/>
              </w:rPr>
            </w:pPr>
            <w:r w:rsidRPr="00AE59C6">
              <w:rPr>
                <w:rFonts w:ascii="Calibri" w:eastAsia="Calibri" w:hAnsi="Calibri" w:cs="Calibri"/>
                <w:lang w:val="en-US"/>
              </w:rPr>
              <w:t xml:space="preserve">Guiding an artist. Activity analyzing instructions: </w:t>
            </w:r>
          </w:p>
          <w:p w:rsidR="00633912" w:rsidRPr="00AE59C6" w:rsidRDefault="00E91235">
            <w:pPr>
              <w:pStyle w:val="10"/>
              <w:numPr>
                <w:ilvl w:val="0"/>
                <w:numId w:val="1"/>
              </w:numPr>
              <w:rPr>
                <w:rFonts w:ascii="Calibri" w:eastAsia="Calibri" w:hAnsi="Calibri" w:cs="Calibri"/>
                <w:lang w:val="en-US"/>
              </w:rPr>
            </w:pPr>
            <w:r w:rsidRPr="00AE59C6">
              <w:rPr>
                <w:rFonts w:ascii="Calibri" w:eastAsia="Calibri" w:hAnsi="Calibri" w:cs="Calibri"/>
                <w:lang w:val="en-US"/>
              </w:rPr>
              <w:t xml:space="preserve">Put the participants in small pairs </w:t>
            </w:r>
          </w:p>
          <w:p w:rsidR="00633912" w:rsidRPr="00AE59C6" w:rsidRDefault="00E91235">
            <w:pPr>
              <w:pStyle w:val="10"/>
              <w:numPr>
                <w:ilvl w:val="0"/>
                <w:numId w:val="1"/>
              </w:numPr>
              <w:rPr>
                <w:rFonts w:ascii="Calibri" w:eastAsia="Calibri" w:hAnsi="Calibri" w:cs="Calibri"/>
                <w:lang w:val="en-US"/>
              </w:rPr>
            </w:pPr>
            <w:r w:rsidRPr="00AE59C6">
              <w:rPr>
                <w:rFonts w:ascii="Calibri" w:eastAsia="Calibri" w:hAnsi="Calibri" w:cs="Calibri"/>
                <w:lang w:val="en-US"/>
              </w:rPr>
              <w:t xml:space="preserve">Give them some activities with instructions </w:t>
            </w:r>
          </w:p>
          <w:p w:rsidR="00633912" w:rsidRPr="00AE59C6" w:rsidRDefault="00E91235">
            <w:pPr>
              <w:pStyle w:val="10"/>
              <w:numPr>
                <w:ilvl w:val="0"/>
                <w:numId w:val="1"/>
              </w:numPr>
              <w:rPr>
                <w:rFonts w:ascii="Calibri" w:eastAsia="Calibri" w:hAnsi="Calibri" w:cs="Calibri"/>
                <w:lang w:val="en-US"/>
              </w:rPr>
            </w:pPr>
            <w:r w:rsidRPr="00AE59C6">
              <w:rPr>
                <w:rFonts w:ascii="Calibri" w:eastAsia="Calibri" w:hAnsi="Calibri" w:cs="Calibri"/>
                <w:lang w:val="en-US"/>
              </w:rPr>
              <w:t>Ask participants to analyze the instructions with the following questions on the board.</w:t>
            </w:r>
          </w:p>
          <w:p w:rsidR="00633912" w:rsidRPr="00AE59C6" w:rsidRDefault="00E91235">
            <w:pPr>
              <w:pStyle w:val="10"/>
              <w:ind w:left="720"/>
              <w:rPr>
                <w:rFonts w:ascii="Calibri" w:eastAsia="Calibri" w:hAnsi="Calibri" w:cs="Calibri"/>
                <w:lang w:val="en-US"/>
              </w:rPr>
            </w:pPr>
            <w:r w:rsidRPr="00AE59C6">
              <w:rPr>
                <w:rFonts w:ascii="Calibri" w:eastAsia="Calibri" w:hAnsi="Calibri" w:cs="Calibri"/>
                <w:lang w:val="en-US"/>
              </w:rPr>
              <w:t>What is the difference between instructions?</w:t>
            </w:r>
          </w:p>
          <w:p w:rsidR="00633912" w:rsidRPr="00AE59C6" w:rsidRDefault="00E91235">
            <w:pPr>
              <w:pStyle w:val="10"/>
              <w:ind w:left="720"/>
              <w:rPr>
                <w:rFonts w:ascii="Calibri" w:eastAsia="Calibri" w:hAnsi="Calibri" w:cs="Calibri"/>
                <w:lang w:val="en-US"/>
              </w:rPr>
            </w:pPr>
            <w:r w:rsidRPr="00AE59C6">
              <w:rPr>
                <w:rFonts w:ascii="Calibri" w:eastAsia="Calibri" w:hAnsi="Calibri" w:cs="Calibri"/>
                <w:lang w:val="en-US"/>
              </w:rPr>
              <w:t>Which one did you find clear for you?</w:t>
            </w:r>
          </w:p>
          <w:p w:rsidR="00633912" w:rsidRPr="00AE59C6" w:rsidRDefault="00633912">
            <w:pPr>
              <w:pStyle w:val="10"/>
              <w:ind w:left="720"/>
              <w:rPr>
                <w:rFonts w:ascii="Calibri" w:eastAsia="Calibri" w:hAnsi="Calibri" w:cs="Calibri"/>
                <w:lang w:val="en-US"/>
              </w:rPr>
            </w:pPr>
          </w:p>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 xml:space="preserve"> </w:t>
            </w:r>
          </w:p>
          <w:p w:rsidR="00633912" w:rsidRPr="00AE59C6" w:rsidRDefault="00633912">
            <w:pPr>
              <w:pStyle w:val="10"/>
              <w:ind w:left="100"/>
              <w:rPr>
                <w:rFonts w:ascii="Calibri" w:eastAsia="Calibri" w:hAnsi="Calibri" w:cs="Calibri"/>
                <w:lang w:val="en-US"/>
              </w:rPr>
            </w:pPr>
          </w:p>
        </w:tc>
      </w:tr>
      <w:tr w:rsidR="00633912" w:rsidRPr="00987DFB">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E59C6"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t>Elicit</w:t>
            </w:r>
            <w:proofErr w:type="spellEnd"/>
            <w:r>
              <w:rPr>
                <w:rFonts w:ascii="Calibri" w:eastAsia="Calibri" w:hAnsi="Calibri" w:cs="Calibri"/>
              </w:rPr>
              <w:t xml:space="preserve"> </w:t>
            </w:r>
            <w:proofErr w:type="spellStart"/>
            <w:r>
              <w:rPr>
                <w:rFonts w:ascii="Calibri" w:eastAsia="Calibri" w:hAnsi="Calibri" w:cs="Calibri"/>
              </w:rPr>
              <w:t>performance</w:t>
            </w:r>
            <w:proofErr w:type="spellEnd"/>
            <w:r>
              <w:rPr>
                <w:rFonts w:ascii="Calibri" w:eastAsia="Calibri" w:hAnsi="Calibri" w:cs="Calibri"/>
              </w:rPr>
              <w:t xml:space="preserve"> (</w:t>
            </w:r>
            <w:proofErr w:type="spellStart"/>
            <w:r>
              <w:rPr>
                <w:rFonts w:ascii="Calibri" w:eastAsia="Calibri" w:hAnsi="Calibri" w:cs="Calibri"/>
              </w:rPr>
              <w:t>practice</w:t>
            </w:r>
            <w:proofErr w:type="spellEnd"/>
            <w:r>
              <w:rPr>
                <w:rFonts w:ascii="Calibri" w:eastAsia="Calibri" w:hAnsi="Calibri" w:cs="Calibri"/>
              </w:rPr>
              <w:t>)</w:t>
            </w:r>
          </w:p>
          <w:p w:rsidR="00AE59C6" w:rsidRPr="00AE59C6" w:rsidRDefault="00AE59C6" w:rsidP="00AE59C6">
            <w:pPr>
              <w:pStyle w:val="10"/>
              <w:ind w:left="1080"/>
              <w:rPr>
                <w:rFonts w:ascii="Calibri" w:eastAsia="Calibri" w:hAnsi="Calibri" w:cs="Calibri"/>
                <w:lang w:val="en-US"/>
              </w:rPr>
            </w:pPr>
            <w:r>
              <w:rPr>
                <w:rFonts w:ascii="Calibri" w:eastAsia="Calibri" w:hAnsi="Calibri" w:cs="Calibri"/>
                <w:lang w:val="en-US"/>
              </w:rPr>
              <w:t xml:space="preserve">40 min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rPr>
                <w:rFonts w:ascii="Calibri" w:eastAsia="Calibri" w:hAnsi="Calibri" w:cs="Calibri"/>
                <w:lang w:val="en-US"/>
              </w:rPr>
            </w:pPr>
            <w:r w:rsidRPr="00AE59C6">
              <w:rPr>
                <w:rFonts w:ascii="Calibri" w:eastAsia="Calibri" w:hAnsi="Calibri" w:cs="Calibri"/>
                <w:lang w:val="en-US"/>
              </w:rPr>
              <w:t>- Engage participants in creating effective instructions for the activity.</w:t>
            </w:r>
            <w:r w:rsidR="00357C6D" w:rsidRPr="00AE59C6">
              <w:rPr>
                <w:rFonts w:ascii="Calibri" w:eastAsia="Calibri" w:hAnsi="Calibri" w:cs="Calibri"/>
                <w:lang w:val="en-US"/>
              </w:rPr>
              <w:t xml:space="preserve"> </w:t>
            </w:r>
            <w:r w:rsidRPr="00AE59C6">
              <w:rPr>
                <w:rFonts w:ascii="Calibri" w:eastAsia="Calibri" w:hAnsi="Calibri" w:cs="Calibri"/>
                <w:lang w:val="en-US"/>
              </w:rPr>
              <w:t>Give them activities</w:t>
            </w:r>
            <w:r w:rsidR="00357C6D" w:rsidRPr="00AE59C6">
              <w:rPr>
                <w:rFonts w:ascii="Calibri" w:eastAsia="Calibri" w:hAnsi="Calibri" w:cs="Calibri"/>
                <w:lang w:val="en-US"/>
              </w:rPr>
              <w:t xml:space="preserve"> (from Teen’s English</w:t>
            </w:r>
            <w:proofErr w:type="gramStart"/>
            <w:r w:rsidR="00357C6D" w:rsidRPr="00AE59C6">
              <w:rPr>
                <w:rFonts w:ascii="Calibri" w:eastAsia="Calibri" w:hAnsi="Calibri" w:cs="Calibri"/>
                <w:lang w:val="en-US"/>
              </w:rPr>
              <w:t>)7,8,9</w:t>
            </w:r>
            <w:proofErr w:type="gramEnd"/>
            <w:r w:rsidR="00357C6D" w:rsidRPr="00AE59C6">
              <w:rPr>
                <w:rFonts w:ascii="Calibri" w:eastAsia="Calibri" w:hAnsi="Calibri" w:cs="Calibri"/>
                <w:lang w:val="en-US"/>
              </w:rPr>
              <w:t>,</w:t>
            </w:r>
            <w:r w:rsidRPr="00AE59C6">
              <w:rPr>
                <w:rFonts w:ascii="Calibri" w:eastAsia="Calibri" w:hAnsi="Calibri" w:cs="Calibri"/>
                <w:lang w:val="en-US"/>
              </w:rPr>
              <w:t xml:space="preserve"> and ask them  to make instructions for them in small groups. Each group works with another group to present their instructions for the activities</w:t>
            </w:r>
          </w:p>
          <w:p w:rsidR="00357C6D" w:rsidRPr="00AE59C6" w:rsidRDefault="00357C6D">
            <w:pPr>
              <w:pStyle w:val="10"/>
              <w:rPr>
                <w:rFonts w:ascii="Calibri" w:eastAsia="Calibri" w:hAnsi="Calibri" w:cs="Calibri"/>
                <w:lang w:val="en-US"/>
              </w:rPr>
            </w:pPr>
          </w:p>
          <w:p w:rsidR="00633912" w:rsidRPr="00AE59C6" w:rsidRDefault="00633912">
            <w:pPr>
              <w:pStyle w:val="10"/>
              <w:rPr>
                <w:rFonts w:ascii="Calibri" w:eastAsia="Calibri" w:hAnsi="Calibri" w:cs="Calibri"/>
                <w:lang w:val="en-US"/>
              </w:rPr>
            </w:pPr>
          </w:p>
          <w:p w:rsidR="00633912" w:rsidRPr="00AE59C6" w:rsidRDefault="00633912">
            <w:pPr>
              <w:pStyle w:val="10"/>
              <w:rPr>
                <w:rFonts w:ascii="Calibri" w:eastAsia="Calibri" w:hAnsi="Calibri" w:cs="Calibri"/>
                <w:lang w:val="en-US"/>
              </w:rPr>
            </w:pPr>
          </w:p>
        </w:tc>
      </w:tr>
      <w:tr w:rsidR="00633912" w:rsidRPr="00987DFB">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t>Provide</w:t>
            </w:r>
            <w:proofErr w:type="spellEnd"/>
            <w:r>
              <w:rPr>
                <w:rFonts w:ascii="Calibri" w:eastAsia="Calibri" w:hAnsi="Calibri" w:cs="Calibri"/>
              </w:rPr>
              <w:t xml:space="preserve"> </w:t>
            </w:r>
            <w:proofErr w:type="spellStart"/>
            <w:r>
              <w:rPr>
                <w:rFonts w:ascii="Calibri" w:eastAsia="Calibri" w:hAnsi="Calibri" w:cs="Calibri"/>
              </w:rPr>
              <w:t>feedback</w:t>
            </w:r>
            <w:proofErr w:type="spellEnd"/>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20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 xml:space="preserve"> Participants in groups give feedback through PQP. </w:t>
            </w:r>
          </w:p>
          <w:p w:rsidR="00633912" w:rsidRPr="00AE59C6" w:rsidRDefault="00633912">
            <w:pPr>
              <w:pStyle w:val="10"/>
              <w:ind w:left="100"/>
              <w:rPr>
                <w:rFonts w:ascii="Calibri" w:eastAsia="Calibri" w:hAnsi="Calibri" w:cs="Calibri"/>
                <w:lang w:val="en-US"/>
              </w:rPr>
            </w:pPr>
          </w:p>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 xml:space="preserve"> Distribute slips of paper for participants to write down feedback using PQP.</w:t>
            </w:r>
          </w:p>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 xml:space="preserve"> Ask participants to hand in their notes and distribute them to the groups.</w:t>
            </w:r>
          </w:p>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Give feedback to each group using PQP.</w:t>
            </w:r>
          </w:p>
        </w:tc>
      </w:tr>
      <w:tr w:rsidR="00633912" w:rsidRPr="00987DFB">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t>Assess</w:t>
            </w:r>
            <w:proofErr w:type="spellEnd"/>
            <w:r>
              <w:rPr>
                <w:rFonts w:ascii="Calibri" w:eastAsia="Calibri" w:hAnsi="Calibri" w:cs="Calibri"/>
              </w:rPr>
              <w:t xml:space="preserve"> </w:t>
            </w:r>
            <w:proofErr w:type="spellStart"/>
            <w:r>
              <w:rPr>
                <w:rFonts w:ascii="Calibri" w:eastAsia="Calibri" w:hAnsi="Calibri" w:cs="Calibri"/>
              </w:rPr>
              <w:t>performance</w:t>
            </w:r>
            <w:proofErr w:type="spellEnd"/>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15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 xml:space="preserve"> Before they leave, distribute participants Greatest take away Exit ticket with the following questions:</w:t>
            </w:r>
          </w:p>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-What was the greatest take away from today's workshop?</w:t>
            </w:r>
          </w:p>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w:t>
            </w:r>
            <w:proofErr w:type="spellStart"/>
            <w:r w:rsidRPr="00AE59C6">
              <w:rPr>
                <w:rFonts w:ascii="Calibri" w:eastAsia="Calibri" w:hAnsi="Calibri" w:cs="Calibri"/>
                <w:lang w:val="en-US"/>
              </w:rPr>
              <w:t>What</w:t>
            </w:r>
            <w:proofErr w:type="gramStart"/>
            <w:r w:rsidRPr="00AE59C6">
              <w:rPr>
                <w:rFonts w:ascii="Calibri" w:eastAsia="Calibri" w:hAnsi="Calibri" w:cs="Calibri"/>
                <w:lang w:val="en-US"/>
              </w:rPr>
              <w:t>,where,how</w:t>
            </w:r>
            <w:proofErr w:type="spellEnd"/>
            <w:proofErr w:type="gramEnd"/>
            <w:r w:rsidRPr="00AE59C6">
              <w:rPr>
                <w:rFonts w:ascii="Calibri" w:eastAsia="Calibri" w:hAnsi="Calibri" w:cs="Calibri"/>
                <w:lang w:val="en-US"/>
              </w:rPr>
              <w:t xml:space="preserve"> will you apply information from today’s workshop?</w:t>
            </w:r>
          </w:p>
        </w:tc>
      </w:tr>
      <w:tr w:rsidR="00633912" w:rsidRPr="00987DFB">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33912" w:rsidRDefault="00E91235" w:rsidP="00AE59C6">
            <w:pPr>
              <w:pStyle w:val="10"/>
              <w:numPr>
                <w:ilvl w:val="0"/>
                <w:numId w:val="3"/>
              </w:numPr>
              <w:rPr>
                <w:rFonts w:ascii="Calibri" w:eastAsia="Calibri" w:hAnsi="Calibri" w:cs="Calibri"/>
                <w:lang w:val="en-US"/>
              </w:rPr>
            </w:pPr>
            <w:proofErr w:type="spellStart"/>
            <w:r>
              <w:rPr>
                <w:rFonts w:ascii="Calibri" w:eastAsia="Calibri" w:hAnsi="Calibri" w:cs="Calibri"/>
              </w:rPr>
              <w:t>Enhance</w:t>
            </w:r>
            <w:proofErr w:type="spellEnd"/>
            <w:r>
              <w:rPr>
                <w:rFonts w:ascii="Calibri" w:eastAsia="Calibri" w:hAnsi="Calibri" w:cs="Calibri"/>
              </w:rPr>
              <w:t xml:space="preserve"> </w:t>
            </w:r>
            <w:proofErr w:type="spellStart"/>
            <w:r>
              <w:rPr>
                <w:rFonts w:ascii="Calibri" w:eastAsia="Calibri" w:hAnsi="Calibri" w:cs="Calibri"/>
              </w:rPr>
              <w:t>retention</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transfer</w:t>
            </w:r>
            <w:proofErr w:type="spellEnd"/>
          </w:p>
          <w:p w:rsidR="00AE59C6" w:rsidRPr="00AE59C6" w:rsidRDefault="00AE59C6" w:rsidP="00AE59C6">
            <w:pPr>
              <w:pStyle w:val="10"/>
              <w:ind w:left="460"/>
              <w:rPr>
                <w:rFonts w:ascii="Calibri" w:eastAsia="Calibri" w:hAnsi="Calibri" w:cs="Calibri"/>
                <w:lang w:val="en-US"/>
              </w:rPr>
            </w:pPr>
            <w:r>
              <w:rPr>
                <w:rFonts w:ascii="Calibri" w:eastAsia="Calibri" w:hAnsi="Calibri" w:cs="Calibri"/>
                <w:lang w:val="en-US"/>
              </w:rPr>
              <w:t>10 min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rsidR="00633912" w:rsidRPr="00AE59C6" w:rsidRDefault="00E91235">
            <w:pPr>
              <w:pStyle w:val="10"/>
              <w:ind w:left="100"/>
              <w:rPr>
                <w:rFonts w:ascii="Calibri" w:eastAsia="Calibri" w:hAnsi="Calibri" w:cs="Calibri"/>
                <w:lang w:val="en-US"/>
              </w:rPr>
            </w:pPr>
            <w:r w:rsidRPr="00AE59C6">
              <w:rPr>
                <w:rFonts w:ascii="Calibri" w:eastAsia="Calibri" w:hAnsi="Calibri" w:cs="Calibri"/>
                <w:lang w:val="en-US"/>
              </w:rPr>
              <w:t xml:space="preserve"> Turn and Talk activity to connect all the information they have learned during the session. Ask participants to write a reflection how they implemented the gained knowledge as a homework assignment.</w:t>
            </w:r>
          </w:p>
        </w:tc>
      </w:tr>
    </w:tbl>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p w:rsidR="00633912" w:rsidRPr="00AE59C6" w:rsidRDefault="00633912">
      <w:pPr>
        <w:pStyle w:val="10"/>
        <w:jc w:val="center"/>
        <w:rPr>
          <w:rFonts w:ascii="Calibri" w:eastAsia="Calibri" w:hAnsi="Calibri" w:cs="Calibri"/>
          <w:b/>
          <w:sz w:val="32"/>
          <w:szCs w:val="32"/>
          <w:lang w:val="en-US"/>
        </w:rPr>
      </w:pPr>
    </w:p>
    <w:sectPr w:rsidR="00633912" w:rsidRPr="00AE59C6" w:rsidSect="00633912">
      <w:footerReference w:type="default" r:id="rId10"/>
      <w:pgSz w:w="12240" w:h="15840"/>
      <w:pgMar w:top="720" w:right="1440" w:bottom="72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FB" w:rsidRDefault="00EA1AFB" w:rsidP="00633912">
      <w:pPr>
        <w:spacing w:line="240" w:lineRule="auto"/>
      </w:pPr>
      <w:r>
        <w:separator/>
      </w:r>
    </w:p>
  </w:endnote>
  <w:endnote w:type="continuationSeparator" w:id="0">
    <w:p w:rsidR="00EA1AFB" w:rsidRDefault="00EA1AFB" w:rsidP="00633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12" w:rsidRDefault="0063391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FB" w:rsidRDefault="00EA1AFB" w:rsidP="00633912">
      <w:pPr>
        <w:spacing w:line="240" w:lineRule="auto"/>
      </w:pPr>
      <w:r>
        <w:separator/>
      </w:r>
    </w:p>
  </w:footnote>
  <w:footnote w:type="continuationSeparator" w:id="0">
    <w:p w:rsidR="00EA1AFB" w:rsidRDefault="00EA1AFB" w:rsidP="006339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3D9C"/>
    <w:multiLevelType w:val="hybridMultilevel"/>
    <w:tmpl w:val="660C5B0E"/>
    <w:lvl w:ilvl="0" w:tplc="1A708D7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
    <w:nsid w:val="66A774A2"/>
    <w:multiLevelType w:val="multilevel"/>
    <w:tmpl w:val="BD32C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3205F59"/>
    <w:multiLevelType w:val="hybridMultilevel"/>
    <w:tmpl w:val="2892AD9A"/>
    <w:lvl w:ilvl="0" w:tplc="8D520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3912"/>
    <w:rsid w:val="000C02F4"/>
    <w:rsid w:val="002157E7"/>
    <w:rsid w:val="00357C6D"/>
    <w:rsid w:val="004009E2"/>
    <w:rsid w:val="00633912"/>
    <w:rsid w:val="00750615"/>
    <w:rsid w:val="00987DFB"/>
    <w:rsid w:val="00A2103E"/>
    <w:rsid w:val="00AE59C6"/>
    <w:rsid w:val="00D47297"/>
    <w:rsid w:val="00E670DF"/>
    <w:rsid w:val="00E91235"/>
    <w:rsid w:val="00EA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E"/>
  </w:style>
  <w:style w:type="paragraph" w:styleId="1">
    <w:name w:val="heading 1"/>
    <w:basedOn w:val="10"/>
    <w:next w:val="10"/>
    <w:rsid w:val="00633912"/>
    <w:pPr>
      <w:keepNext/>
      <w:keepLines/>
      <w:spacing w:before="400" w:after="120"/>
      <w:outlineLvl w:val="0"/>
    </w:pPr>
    <w:rPr>
      <w:sz w:val="40"/>
      <w:szCs w:val="40"/>
    </w:rPr>
  </w:style>
  <w:style w:type="paragraph" w:styleId="2">
    <w:name w:val="heading 2"/>
    <w:basedOn w:val="10"/>
    <w:next w:val="10"/>
    <w:rsid w:val="00633912"/>
    <w:pPr>
      <w:keepNext/>
      <w:keepLines/>
      <w:spacing w:before="360" w:after="120"/>
      <w:outlineLvl w:val="1"/>
    </w:pPr>
    <w:rPr>
      <w:sz w:val="32"/>
      <w:szCs w:val="32"/>
    </w:rPr>
  </w:style>
  <w:style w:type="paragraph" w:styleId="3">
    <w:name w:val="heading 3"/>
    <w:basedOn w:val="10"/>
    <w:next w:val="10"/>
    <w:rsid w:val="00633912"/>
    <w:pPr>
      <w:keepNext/>
      <w:keepLines/>
      <w:spacing w:before="320" w:after="80"/>
      <w:outlineLvl w:val="2"/>
    </w:pPr>
    <w:rPr>
      <w:color w:val="434343"/>
      <w:sz w:val="28"/>
      <w:szCs w:val="28"/>
    </w:rPr>
  </w:style>
  <w:style w:type="paragraph" w:styleId="4">
    <w:name w:val="heading 4"/>
    <w:basedOn w:val="10"/>
    <w:next w:val="10"/>
    <w:rsid w:val="00633912"/>
    <w:pPr>
      <w:keepNext/>
      <w:keepLines/>
      <w:spacing w:before="280" w:after="80"/>
      <w:outlineLvl w:val="3"/>
    </w:pPr>
    <w:rPr>
      <w:color w:val="666666"/>
      <w:sz w:val="24"/>
      <w:szCs w:val="24"/>
    </w:rPr>
  </w:style>
  <w:style w:type="paragraph" w:styleId="5">
    <w:name w:val="heading 5"/>
    <w:basedOn w:val="10"/>
    <w:next w:val="10"/>
    <w:rsid w:val="00633912"/>
    <w:pPr>
      <w:keepNext/>
      <w:keepLines/>
      <w:spacing w:before="240" w:after="80"/>
      <w:outlineLvl w:val="4"/>
    </w:pPr>
    <w:rPr>
      <w:color w:val="666666"/>
    </w:rPr>
  </w:style>
  <w:style w:type="paragraph" w:styleId="6">
    <w:name w:val="heading 6"/>
    <w:basedOn w:val="10"/>
    <w:next w:val="10"/>
    <w:rsid w:val="0063391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33912"/>
  </w:style>
  <w:style w:type="table" w:customStyle="1" w:styleId="TableNormal">
    <w:name w:val="Table Normal"/>
    <w:rsid w:val="00633912"/>
    <w:tblPr>
      <w:tblCellMar>
        <w:top w:w="0" w:type="dxa"/>
        <w:left w:w="0" w:type="dxa"/>
        <w:bottom w:w="0" w:type="dxa"/>
        <w:right w:w="0" w:type="dxa"/>
      </w:tblCellMar>
    </w:tblPr>
  </w:style>
  <w:style w:type="paragraph" w:styleId="a3">
    <w:name w:val="Title"/>
    <w:basedOn w:val="10"/>
    <w:next w:val="10"/>
    <w:rsid w:val="00633912"/>
    <w:pPr>
      <w:keepNext/>
      <w:keepLines/>
      <w:spacing w:after="60"/>
    </w:pPr>
    <w:rPr>
      <w:sz w:val="52"/>
      <w:szCs w:val="52"/>
    </w:rPr>
  </w:style>
  <w:style w:type="paragraph" w:styleId="a4">
    <w:name w:val="Subtitle"/>
    <w:basedOn w:val="10"/>
    <w:next w:val="10"/>
    <w:rsid w:val="00633912"/>
    <w:pPr>
      <w:keepNext/>
      <w:keepLines/>
      <w:spacing w:after="320"/>
    </w:pPr>
    <w:rPr>
      <w:color w:val="666666"/>
      <w:sz w:val="30"/>
      <w:szCs w:val="30"/>
    </w:rPr>
  </w:style>
  <w:style w:type="table" w:customStyle="1" w:styleId="a5">
    <w:basedOn w:val="TableNormal"/>
    <w:rsid w:val="00633912"/>
    <w:tblPr>
      <w:tblStyleRowBandSize w:val="1"/>
      <w:tblStyleColBandSize w:val="1"/>
      <w:tblCellMar>
        <w:top w:w="100" w:type="dxa"/>
        <w:left w:w="100" w:type="dxa"/>
        <w:bottom w:w="100" w:type="dxa"/>
        <w:right w:w="100" w:type="dxa"/>
      </w:tblCellMar>
    </w:tblPr>
  </w:style>
  <w:style w:type="table" w:customStyle="1" w:styleId="a6">
    <w:basedOn w:val="TableNormal"/>
    <w:rsid w:val="00633912"/>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DfTefGYIw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MDfTefGYI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PC</dc:creator>
  <cp:lastModifiedBy>Пользователь</cp:lastModifiedBy>
  <cp:revision>6</cp:revision>
  <dcterms:created xsi:type="dcterms:W3CDTF">2022-01-16T10:47:00Z</dcterms:created>
  <dcterms:modified xsi:type="dcterms:W3CDTF">2022-01-20T14:12:00Z</dcterms:modified>
</cp:coreProperties>
</file>