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D0E2" w14:textId="77777777" w:rsidR="00D8425B" w:rsidRPr="00EE1A9F" w:rsidRDefault="001755F2" w:rsidP="002C1144">
      <w:pPr>
        <w:spacing w:before="240" w:after="240"/>
        <w:jc w:val="center"/>
        <w:rPr>
          <w:rFonts w:ascii="Georgia" w:eastAsia="Georgia" w:hAnsi="Georgia" w:cs="Georgia"/>
          <w:b/>
          <w:color w:val="333333"/>
        </w:rPr>
      </w:pPr>
      <w:r w:rsidRPr="00EE1A9F">
        <w:rPr>
          <w:rFonts w:ascii="Georgia" w:eastAsia="Georgia" w:hAnsi="Georgia" w:cs="Georgia"/>
          <w:b/>
          <w:color w:val="333333"/>
        </w:rPr>
        <w:t>Week 6</w:t>
      </w:r>
    </w:p>
    <w:p w14:paraId="191D215B" w14:textId="5104F395" w:rsidR="00D8425B" w:rsidRPr="00EE1A9F" w:rsidRDefault="001755F2" w:rsidP="002C1144">
      <w:pPr>
        <w:rPr>
          <w:rFonts w:ascii="Georgia" w:eastAsia="Georgia" w:hAnsi="Georgia" w:cs="Georgia"/>
          <w:i/>
          <w:color w:val="333333"/>
        </w:rPr>
      </w:pPr>
      <w:r w:rsidRPr="00EE1A9F">
        <w:rPr>
          <w:rFonts w:ascii="Georgia" w:eastAsia="Georgia" w:hAnsi="Georgia" w:cs="Georgia"/>
          <w:b/>
          <w:color w:val="333333"/>
        </w:rPr>
        <w:t>Workshop Title</w:t>
      </w:r>
      <w:r w:rsidR="00EE1A9F" w:rsidRPr="00EE1A9F">
        <w:rPr>
          <w:rFonts w:ascii="Georgia" w:eastAsia="Georgia" w:hAnsi="Georgia" w:cs="Georgia"/>
          <w:b/>
          <w:color w:val="333333"/>
        </w:rPr>
        <w:t xml:space="preserve"> 6/1</w:t>
      </w:r>
      <w:r w:rsidRPr="00EE1A9F">
        <w:rPr>
          <w:rFonts w:ascii="Georgia" w:eastAsia="Georgia" w:hAnsi="Georgia" w:cs="Georgia"/>
          <w:b/>
          <w:color w:val="333333"/>
        </w:rPr>
        <w:t xml:space="preserve">: </w:t>
      </w:r>
      <w:r w:rsidR="00D120BE" w:rsidRPr="00EE1A9F">
        <w:rPr>
          <w:rFonts w:ascii="Georgia" w:eastAsia="Georgia" w:hAnsi="Georgia" w:cs="Georgia"/>
          <w:i/>
          <w:color w:val="333333"/>
        </w:rPr>
        <w:t>Effective teacher talk</w:t>
      </w:r>
      <w:r w:rsidR="00CF290B" w:rsidRPr="00EE1A9F">
        <w:rPr>
          <w:rFonts w:ascii="Georgia" w:eastAsia="Georgia" w:hAnsi="Georgia" w:cs="Georgia"/>
          <w:i/>
          <w:color w:val="333333"/>
        </w:rPr>
        <w:t xml:space="preserve"> in ESL classes</w:t>
      </w:r>
    </w:p>
    <w:p w14:paraId="3616F068" w14:textId="50ED5963" w:rsidR="00D8425B" w:rsidRPr="00EE1A9F" w:rsidRDefault="001755F2" w:rsidP="002C1144">
      <w:pPr>
        <w:spacing w:before="240" w:after="240"/>
        <w:rPr>
          <w:rFonts w:ascii="Georgia" w:eastAsia="Georgia" w:hAnsi="Georgia" w:cs="Georgia"/>
          <w:b/>
          <w:color w:val="333333"/>
        </w:rPr>
      </w:pPr>
      <w:r w:rsidRPr="00EE1A9F">
        <w:rPr>
          <w:rFonts w:ascii="Georgia" w:eastAsia="Georgia" w:hAnsi="Georgia" w:cs="Georgia"/>
          <w:b/>
          <w:color w:val="333333"/>
        </w:rPr>
        <w:t xml:space="preserve">Workshop Description: </w:t>
      </w:r>
    </w:p>
    <w:p w14:paraId="3C8B0062" w14:textId="5F96A865" w:rsidR="00CF290B" w:rsidRPr="00EE1A9F" w:rsidRDefault="00CF290B" w:rsidP="002C1144">
      <w:pPr>
        <w:spacing w:before="240" w:after="240"/>
        <w:rPr>
          <w:rFonts w:ascii="Georgia" w:eastAsia="Georgia" w:hAnsi="Georgia" w:cs="Georgia"/>
          <w:bCs/>
          <w:color w:val="333333"/>
        </w:rPr>
      </w:pPr>
      <w:r w:rsidRPr="00EE1A9F">
        <w:rPr>
          <w:rFonts w:ascii="Georgia" w:eastAsia="Georgia" w:hAnsi="Georgia" w:cs="Georgia"/>
          <w:bCs/>
          <w:color w:val="333333"/>
        </w:rPr>
        <w:t>By the end of this workshop, participants will be able to:</w:t>
      </w:r>
    </w:p>
    <w:p w14:paraId="6FB221E1" w14:textId="77777777" w:rsidR="00CF290B" w:rsidRPr="00EE1A9F" w:rsidRDefault="00CF290B" w:rsidP="002C1144">
      <w:pPr>
        <w:pStyle w:val="cdt4ke"/>
        <w:numPr>
          <w:ilvl w:val="0"/>
          <w:numId w:val="7"/>
        </w:numPr>
        <w:spacing w:before="0" w:beforeAutospacing="0" w:after="0" w:afterAutospacing="0" w:line="276" w:lineRule="auto"/>
        <w:rPr>
          <w:rFonts w:ascii="Georgia" w:hAnsi="Georgia" w:cs="Arial"/>
          <w:color w:val="212121"/>
          <w:sz w:val="22"/>
          <w:szCs w:val="22"/>
        </w:rPr>
      </w:pPr>
      <w:r w:rsidRPr="00EE1A9F">
        <w:rPr>
          <w:rFonts w:ascii="Georgia" w:hAnsi="Georgia" w:cs="Arial"/>
          <w:color w:val="000000"/>
          <w:sz w:val="22"/>
          <w:szCs w:val="22"/>
        </w:rPr>
        <w:t>understand how different types of questions are used in teacher talk</w:t>
      </w:r>
    </w:p>
    <w:p w14:paraId="1FCAB924" w14:textId="66ED4AFE" w:rsidR="00CF290B" w:rsidRPr="00EE1A9F" w:rsidRDefault="00CF290B" w:rsidP="002C1144">
      <w:pPr>
        <w:pStyle w:val="cdt4ke"/>
        <w:numPr>
          <w:ilvl w:val="0"/>
          <w:numId w:val="7"/>
        </w:numPr>
        <w:spacing w:before="0" w:beforeAutospacing="0" w:after="0" w:afterAutospacing="0" w:line="276" w:lineRule="auto"/>
        <w:rPr>
          <w:rFonts w:ascii="Georgia" w:hAnsi="Georgia" w:cs="Arial"/>
          <w:color w:val="212121"/>
          <w:sz w:val="22"/>
          <w:szCs w:val="22"/>
        </w:rPr>
      </w:pPr>
      <w:r w:rsidRPr="00EE1A9F">
        <w:rPr>
          <w:rFonts w:ascii="Georgia" w:hAnsi="Georgia" w:cs="Arial"/>
          <w:color w:val="000000"/>
          <w:sz w:val="22"/>
          <w:szCs w:val="22"/>
        </w:rPr>
        <w:t>form beginner</w:t>
      </w:r>
      <w:r w:rsidR="007D5950">
        <w:rPr>
          <w:rFonts w:ascii="Georgia" w:hAnsi="Georgia" w:cs="Arial"/>
          <w:color w:val="000000"/>
          <w:sz w:val="22"/>
          <w:szCs w:val="22"/>
        </w:rPr>
        <w:t>-</w:t>
      </w:r>
      <w:r w:rsidRPr="00EE1A9F">
        <w:rPr>
          <w:rFonts w:ascii="Georgia" w:hAnsi="Georgia" w:cs="Arial"/>
          <w:color w:val="000000"/>
          <w:sz w:val="22"/>
          <w:szCs w:val="22"/>
        </w:rPr>
        <w:t>friendly questions</w:t>
      </w:r>
    </w:p>
    <w:p w14:paraId="3F2D4C0E" w14:textId="77777777" w:rsidR="00CF290B" w:rsidRPr="00EE1A9F" w:rsidRDefault="00CF290B" w:rsidP="002C1144">
      <w:pPr>
        <w:pStyle w:val="cdt4ke"/>
        <w:numPr>
          <w:ilvl w:val="0"/>
          <w:numId w:val="7"/>
        </w:numPr>
        <w:spacing w:before="0" w:beforeAutospacing="0" w:after="0" w:afterAutospacing="0" w:line="276" w:lineRule="auto"/>
        <w:rPr>
          <w:rFonts w:ascii="Georgia" w:hAnsi="Georgia" w:cs="Arial"/>
          <w:color w:val="212121"/>
          <w:sz w:val="22"/>
          <w:szCs w:val="22"/>
        </w:rPr>
      </w:pPr>
      <w:r w:rsidRPr="00EE1A9F">
        <w:rPr>
          <w:rFonts w:ascii="Georgia" w:hAnsi="Georgia" w:cs="Arial"/>
          <w:color w:val="000000"/>
          <w:sz w:val="22"/>
          <w:szCs w:val="22"/>
        </w:rPr>
        <w:t>scaffold students’ response in more comfortable and effective ways</w:t>
      </w:r>
    </w:p>
    <w:p w14:paraId="47CB94D8" w14:textId="4FACB22E" w:rsidR="00CF290B" w:rsidRPr="00EE1A9F" w:rsidRDefault="00CF290B" w:rsidP="002C1144">
      <w:pPr>
        <w:pStyle w:val="cdt4ke"/>
        <w:numPr>
          <w:ilvl w:val="0"/>
          <w:numId w:val="7"/>
        </w:numPr>
        <w:spacing w:before="0" w:beforeAutospacing="0" w:after="0" w:afterAutospacing="0" w:line="276" w:lineRule="auto"/>
        <w:rPr>
          <w:rFonts w:ascii="Georgia" w:hAnsi="Georgia" w:cs="Arial"/>
          <w:color w:val="212121"/>
          <w:sz w:val="22"/>
          <w:szCs w:val="22"/>
        </w:rPr>
      </w:pPr>
      <w:r w:rsidRPr="00EE1A9F">
        <w:rPr>
          <w:rFonts w:ascii="Georgia" w:hAnsi="Georgia" w:cs="Arial"/>
          <w:color w:val="000000"/>
          <w:sz w:val="22"/>
          <w:szCs w:val="22"/>
        </w:rPr>
        <w:t>practice basic question forms and answers with students</w:t>
      </w:r>
    </w:p>
    <w:p w14:paraId="2F3C66D4" w14:textId="3B419DDF" w:rsidR="00073F23" w:rsidRPr="00EE1A9F" w:rsidRDefault="00073F23" w:rsidP="00073F23">
      <w:pPr>
        <w:pStyle w:val="cdt4ke"/>
        <w:spacing w:before="0" w:beforeAutospacing="0" w:after="0" w:afterAutospacing="0" w:line="276" w:lineRule="auto"/>
        <w:rPr>
          <w:rFonts w:ascii="Georgia" w:hAnsi="Georgia" w:cs="Arial"/>
          <w:color w:val="000000"/>
          <w:sz w:val="22"/>
          <w:szCs w:val="22"/>
        </w:rPr>
      </w:pPr>
    </w:p>
    <w:p w14:paraId="5F523918" w14:textId="77777777" w:rsidR="00073F23" w:rsidRPr="00EE1A9F" w:rsidRDefault="00073F23" w:rsidP="00073F23">
      <w:pPr>
        <w:pStyle w:val="cdt4ke"/>
        <w:spacing w:before="0" w:beforeAutospacing="0" w:after="0" w:afterAutospacing="0" w:line="276" w:lineRule="auto"/>
        <w:rPr>
          <w:rFonts w:ascii="Georgia" w:hAnsi="Georgia" w:cs="Arial"/>
          <w:color w:val="212121"/>
          <w:sz w:val="22"/>
          <w:szCs w:val="22"/>
        </w:rPr>
      </w:pPr>
    </w:p>
    <w:tbl>
      <w:tblPr>
        <w:tblStyle w:val="a"/>
        <w:tblW w:w="10905" w:type="dxa"/>
        <w:tblBorders>
          <w:top w:val="nil"/>
          <w:left w:val="nil"/>
          <w:bottom w:val="nil"/>
          <w:right w:val="nil"/>
          <w:insideH w:val="nil"/>
          <w:insideV w:val="nil"/>
        </w:tblBorders>
        <w:tblLayout w:type="fixed"/>
        <w:tblLook w:val="0600" w:firstRow="0" w:lastRow="0" w:firstColumn="0" w:lastColumn="0" w:noHBand="1" w:noVBand="1"/>
      </w:tblPr>
      <w:tblGrid>
        <w:gridCol w:w="2165"/>
        <w:gridCol w:w="8740"/>
      </w:tblGrid>
      <w:tr w:rsidR="00D8425B" w:rsidRPr="00EE1A9F" w14:paraId="038193C8" w14:textId="77777777" w:rsidTr="00073F23">
        <w:trPr>
          <w:trHeight w:val="510"/>
        </w:trPr>
        <w:tc>
          <w:tcPr>
            <w:tcW w:w="1090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B994F3C" w14:textId="77777777" w:rsidR="00D8425B" w:rsidRPr="00EE1A9F" w:rsidRDefault="001755F2" w:rsidP="002C1144">
            <w:pPr>
              <w:spacing w:before="240" w:after="240"/>
              <w:ind w:left="20"/>
              <w:jc w:val="center"/>
              <w:rPr>
                <w:rFonts w:ascii="Georgia" w:eastAsia="Georgia" w:hAnsi="Georgia" w:cs="Georgia"/>
                <w:b/>
                <w:color w:val="333333"/>
              </w:rPr>
            </w:pPr>
            <w:r w:rsidRPr="00EE1A9F">
              <w:rPr>
                <w:rFonts w:ascii="Georgia" w:eastAsia="Georgia" w:hAnsi="Georgia" w:cs="Georgia"/>
                <w:b/>
                <w:color w:val="333333"/>
              </w:rPr>
              <w:t>Gagné’s Nine Events of Instruction</w:t>
            </w:r>
          </w:p>
        </w:tc>
      </w:tr>
      <w:tr w:rsidR="00D8425B" w:rsidRPr="00EE1A9F" w14:paraId="56B09502" w14:textId="77777777" w:rsidTr="00073F23">
        <w:trPr>
          <w:trHeight w:val="169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9E9D9" w14:textId="132CE8C6" w:rsidR="00D8425B" w:rsidRPr="00EE1A9F" w:rsidRDefault="001755F2" w:rsidP="002C1144">
            <w:pPr>
              <w:pStyle w:val="ListParagraph"/>
              <w:numPr>
                <w:ilvl w:val="0"/>
                <w:numId w:val="9"/>
              </w:numPr>
              <w:spacing w:before="240" w:after="240"/>
              <w:rPr>
                <w:rFonts w:ascii="Georgia" w:eastAsia="Georgia" w:hAnsi="Georgia" w:cs="Georgia"/>
                <w:color w:val="333333"/>
              </w:rPr>
            </w:pPr>
            <w:r w:rsidRPr="00EE1A9F">
              <w:rPr>
                <w:rFonts w:ascii="Georgia" w:eastAsia="Georgia" w:hAnsi="Georgia" w:cs="Georgia"/>
                <w:color w:val="333333"/>
              </w:rPr>
              <w:t>Gain attention</w:t>
            </w:r>
          </w:p>
          <w:p w14:paraId="1D0F111D" w14:textId="73A4AFB9" w:rsidR="00CF290B" w:rsidRPr="00EE1A9F" w:rsidRDefault="00CF290B" w:rsidP="002C1144">
            <w:pPr>
              <w:spacing w:before="240" w:after="240"/>
              <w:ind w:left="20"/>
              <w:rPr>
                <w:rFonts w:ascii="Georgia" w:eastAsia="Georgia" w:hAnsi="Georgia" w:cs="Georgia"/>
                <w:color w:val="333333"/>
              </w:rPr>
            </w:pPr>
            <w:r w:rsidRPr="00EE1A9F">
              <w:rPr>
                <w:rFonts w:ascii="Georgia" w:eastAsia="Georgia" w:hAnsi="Georgia" w:cs="Georgia"/>
                <w:color w:val="333333"/>
              </w:rPr>
              <w:t>5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03483" w14:textId="7AC549A4" w:rsidR="00D8425B" w:rsidRPr="00EE1A9F" w:rsidRDefault="001755F2" w:rsidP="002C1144">
            <w:pPr>
              <w:numPr>
                <w:ilvl w:val="0"/>
                <w:numId w:val="2"/>
              </w:numPr>
              <w:spacing w:before="240"/>
              <w:rPr>
                <w:rFonts w:ascii="Georgia" w:eastAsia="Georgia" w:hAnsi="Georgia" w:cs="Georgia"/>
                <w:color w:val="333333"/>
              </w:rPr>
            </w:pPr>
            <w:r w:rsidRPr="00EE1A9F">
              <w:rPr>
                <w:rFonts w:ascii="Georgia" w:eastAsia="Georgia" w:hAnsi="Georgia" w:cs="Georgia"/>
                <w:color w:val="333333"/>
              </w:rPr>
              <w:t xml:space="preserve">Warm up activity: Gain participants’ attention with a quote to encourage them to predict the objectives of the session: </w:t>
            </w:r>
            <w:r w:rsidRPr="00EE1A9F">
              <w:rPr>
                <w:rFonts w:ascii="Georgia" w:eastAsia="Georgia" w:hAnsi="Georgia" w:cs="Georgia"/>
                <w:b/>
                <w:i/>
                <w:color w:val="333333"/>
              </w:rPr>
              <w:t>"The wise man doesn't give the right answers, he poses the right questions."</w:t>
            </w:r>
            <w:r w:rsidRPr="00EE1A9F">
              <w:rPr>
                <w:rFonts w:ascii="Georgia" w:eastAsia="Georgia" w:hAnsi="Georgia" w:cs="Georgia"/>
                <w:color w:val="333333"/>
              </w:rPr>
              <w:t xml:space="preserve"> - Claude Levi-Strauss</w:t>
            </w:r>
            <w:r w:rsidR="00CF290B" w:rsidRPr="00EE1A9F">
              <w:rPr>
                <w:rFonts w:ascii="Georgia" w:eastAsia="Georgia" w:hAnsi="Georgia" w:cs="Georgia"/>
                <w:color w:val="333333"/>
              </w:rPr>
              <w:t xml:space="preserve"> (</w:t>
            </w:r>
            <w:r w:rsidR="00CF290B" w:rsidRPr="00EE1A9F">
              <w:rPr>
                <w:rFonts w:ascii="Georgia" w:eastAsia="Georgia" w:hAnsi="Georgia" w:cs="Georgia"/>
                <w:i/>
                <w:iCs/>
                <w:color w:val="333333"/>
              </w:rPr>
              <w:t>Display the quote either on the board or IWB if available)</w:t>
            </w:r>
          </w:p>
          <w:p w14:paraId="16BB8186" w14:textId="77777777" w:rsidR="00D8425B" w:rsidRPr="00EE1A9F" w:rsidRDefault="001755F2" w:rsidP="002C1144">
            <w:pPr>
              <w:numPr>
                <w:ilvl w:val="0"/>
                <w:numId w:val="2"/>
              </w:numPr>
              <w:rPr>
                <w:rFonts w:ascii="Georgia" w:eastAsia="Georgia" w:hAnsi="Georgia" w:cs="Georgia"/>
                <w:color w:val="333333"/>
              </w:rPr>
            </w:pPr>
            <w:r w:rsidRPr="00EE1A9F">
              <w:rPr>
                <w:rFonts w:ascii="Georgia" w:eastAsia="Georgia" w:hAnsi="Georgia" w:cs="Georgia"/>
                <w:color w:val="333333"/>
              </w:rPr>
              <w:t xml:space="preserve">Participants </w:t>
            </w:r>
            <w:r w:rsidRPr="00EE1A9F">
              <w:rPr>
                <w:rFonts w:ascii="Georgia" w:eastAsia="Georgia" w:hAnsi="Georgia" w:cs="Georgia"/>
                <w:b/>
                <w:bCs/>
                <w:color w:val="333333"/>
              </w:rPr>
              <w:t>Turn-and-Talk</w:t>
            </w:r>
            <w:r w:rsidRPr="00EE1A9F">
              <w:rPr>
                <w:rFonts w:ascii="Georgia" w:eastAsia="Georgia" w:hAnsi="Georgia" w:cs="Georgia"/>
                <w:color w:val="333333"/>
              </w:rPr>
              <w:t xml:space="preserve"> to their partners to discuss what the quote means to them and share ideas of how it could relate to the day’s objectives. </w:t>
            </w:r>
          </w:p>
          <w:p w14:paraId="5C9EE47E" w14:textId="66C0335C" w:rsidR="00D8425B" w:rsidRPr="00EE1A9F" w:rsidRDefault="001755F2" w:rsidP="002C1144">
            <w:pPr>
              <w:numPr>
                <w:ilvl w:val="0"/>
                <w:numId w:val="2"/>
              </w:numPr>
              <w:spacing w:after="240"/>
              <w:rPr>
                <w:rFonts w:ascii="Georgia" w:eastAsia="Georgia" w:hAnsi="Georgia" w:cs="Georgia"/>
                <w:color w:val="333333"/>
              </w:rPr>
            </w:pPr>
            <w:r w:rsidRPr="00EE1A9F">
              <w:rPr>
                <w:rFonts w:ascii="Georgia" w:eastAsia="Georgia" w:hAnsi="Georgia" w:cs="Georgia"/>
                <w:color w:val="333333"/>
              </w:rPr>
              <w:t xml:space="preserve">Elicit a few responses to smoothly lead </w:t>
            </w:r>
            <w:r w:rsidR="007F75E9" w:rsidRPr="00EE1A9F">
              <w:rPr>
                <w:rFonts w:ascii="Georgia" w:eastAsia="Georgia" w:hAnsi="Georgia" w:cs="Georgia"/>
                <w:color w:val="333333"/>
              </w:rPr>
              <w:t>into</w:t>
            </w:r>
            <w:r w:rsidRPr="00EE1A9F">
              <w:rPr>
                <w:rFonts w:ascii="Georgia" w:eastAsia="Georgia" w:hAnsi="Georgia" w:cs="Georgia"/>
                <w:color w:val="333333"/>
              </w:rPr>
              <w:t xml:space="preserve"> </w:t>
            </w:r>
            <w:r w:rsidR="00CF290B" w:rsidRPr="00EE1A9F">
              <w:rPr>
                <w:rFonts w:ascii="Georgia" w:eastAsia="Georgia" w:hAnsi="Georgia" w:cs="Georgia"/>
                <w:color w:val="333333"/>
              </w:rPr>
              <w:t xml:space="preserve">the </w:t>
            </w:r>
            <w:r w:rsidRPr="00EE1A9F">
              <w:rPr>
                <w:rFonts w:ascii="Georgia" w:eastAsia="Georgia" w:hAnsi="Georgia" w:cs="Georgia"/>
                <w:color w:val="333333"/>
              </w:rPr>
              <w:t>introduction of objectives</w:t>
            </w:r>
          </w:p>
        </w:tc>
      </w:tr>
      <w:tr w:rsidR="00D8425B" w:rsidRPr="00EE1A9F" w14:paraId="43EA2E91" w14:textId="77777777" w:rsidTr="00073F23">
        <w:trPr>
          <w:trHeight w:val="3832"/>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4741A0" w14:textId="21AD7011" w:rsidR="00D8425B" w:rsidRPr="00EE1A9F" w:rsidRDefault="001755F2" w:rsidP="002C1144">
            <w:pPr>
              <w:pStyle w:val="ListParagraph"/>
              <w:numPr>
                <w:ilvl w:val="0"/>
                <w:numId w:val="9"/>
              </w:numPr>
              <w:spacing w:before="240" w:after="240"/>
              <w:rPr>
                <w:rFonts w:ascii="Georgia" w:eastAsia="Georgia" w:hAnsi="Georgia" w:cs="Georgia"/>
                <w:color w:val="333333"/>
              </w:rPr>
            </w:pPr>
            <w:r w:rsidRPr="00EE1A9F">
              <w:rPr>
                <w:rFonts w:ascii="Georgia" w:eastAsia="Georgia" w:hAnsi="Georgia" w:cs="Georgia"/>
                <w:color w:val="333333"/>
              </w:rPr>
              <w:t>Inform learners of objectives</w:t>
            </w:r>
          </w:p>
          <w:p w14:paraId="4F514265" w14:textId="08B09BBF" w:rsidR="00427E47" w:rsidRPr="00EE1A9F" w:rsidRDefault="00427E47" w:rsidP="002C1144">
            <w:pPr>
              <w:spacing w:before="240" w:after="240"/>
              <w:ind w:left="20"/>
              <w:rPr>
                <w:rFonts w:ascii="Georgia" w:eastAsia="Georgia" w:hAnsi="Georgia" w:cs="Georgia"/>
                <w:color w:val="333333"/>
              </w:rPr>
            </w:pPr>
            <w:r w:rsidRPr="00EE1A9F">
              <w:rPr>
                <w:rFonts w:ascii="Georgia" w:eastAsia="Georgia" w:hAnsi="Georgia" w:cs="Georgia"/>
                <w:color w:val="333333"/>
              </w:rPr>
              <w:t>5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D0045" w14:textId="4CFA999C" w:rsidR="00D8425B" w:rsidRPr="00EE1A9F" w:rsidRDefault="001755F2" w:rsidP="002C1144">
            <w:pPr>
              <w:spacing w:before="240" w:after="240"/>
              <w:rPr>
                <w:rFonts w:ascii="Georgia" w:eastAsia="Georgia" w:hAnsi="Georgia" w:cs="Georgia"/>
                <w:color w:val="333333"/>
              </w:rPr>
            </w:pPr>
            <w:r w:rsidRPr="00EE1A9F">
              <w:rPr>
                <w:rFonts w:ascii="Georgia" w:eastAsia="Georgia" w:hAnsi="Georgia" w:cs="Georgia"/>
                <w:color w:val="333333"/>
              </w:rPr>
              <w:t xml:space="preserve">Participants will be introduced </w:t>
            </w:r>
            <w:r w:rsidR="007D5950">
              <w:rPr>
                <w:rFonts w:ascii="Georgia" w:eastAsia="Georgia" w:hAnsi="Georgia" w:cs="Georgia"/>
                <w:color w:val="333333"/>
              </w:rPr>
              <w:t>to</w:t>
            </w:r>
            <w:r w:rsidRPr="00EE1A9F">
              <w:rPr>
                <w:rFonts w:ascii="Georgia" w:eastAsia="Georgia" w:hAnsi="Georgia" w:cs="Georgia"/>
                <w:color w:val="333333"/>
              </w:rPr>
              <w:t xml:space="preserve"> the workshop</w:t>
            </w:r>
            <w:r w:rsidR="007D5950">
              <w:rPr>
                <w:rFonts w:ascii="Georgia" w:eastAsia="Georgia" w:hAnsi="Georgia" w:cs="Georgia"/>
                <w:color w:val="333333"/>
              </w:rPr>
              <w:t xml:space="preserve"> </w:t>
            </w:r>
            <w:r w:rsidRPr="00EE1A9F">
              <w:rPr>
                <w:rFonts w:ascii="Georgia" w:eastAsia="Georgia" w:hAnsi="Georgia" w:cs="Georgia"/>
                <w:color w:val="333333"/>
              </w:rPr>
              <w:t>objectives (on whiteboard or poster)</w:t>
            </w:r>
            <w:r w:rsidR="00427E47" w:rsidRPr="00EE1A9F">
              <w:rPr>
                <w:rFonts w:ascii="Georgia" w:eastAsia="Georgia" w:hAnsi="Georgia" w:cs="Georgia"/>
                <w:color w:val="333333"/>
              </w:rPr>
              <w:t xml:space="preserve"> (</w:t>
            </w:r>
            <w:r w:rsidR="00427E47" w:rsidRPr="00EE1A9F">
              <w:rPr>
                <w:rFonts w:ascii="Georgia" w:eastAsia="Georgia" w:hAnsi="Georgia" w:cs="Georgia"/>
                <w:i/>
                <w:iCs/>
                <w:color w:val="333333"/>
              </w:rPr>
              <w:t xml:space="preserve">read them out or ask individual </w:t>
            </w:r>
            <w:r w:rsidR="006E56D4" w:rsidRPr="00EE1A9F">
              <w:rPr>
                <w:rFonts w:ascii="Georgia" w:eastAsia="Georgia" w:hAnsi="Georgia" w:cs="Georgia"/>
                <w:i/>
                <w:iCs/>
                <w:color w:val="333333"/>
              </w:rPr>
              <w:t>participants</w:t>
            </w:r>
            <w:r w:rsidR="00427E47" w:rsidRPr="00EE1A9F">
              <w:rPr>
                <w:rFonts w:ascii="Georgia" w:eastAsia="Georgia" w:hAnsi="Georgia" w:cs="Georgia"/>
                <w:i/>
                <w:iCs/>
                <w:color w:val="333333"/>
              </w:rPr>
              <w:t xml:space="preserve"> to read them out)</w:t>
            </w:r>
            <w:r w:rsidRPr="00EE1A9F">
              <w:rPr>
                <w:rFonts w:ascii="Georgia" w:eastAsia="Georgia" w:hAnsi="Georgia" w:cs="Georgia"/>
                <w:color w:val="333333"/>
              </w:rPr>
              <w:t>:</w:t>
            </w:r>
            <w:r w:rsidR="00427E47" w:rsidRPr="00EE1A9F">
              <w:rPr>
                <w:rFonts w:ascii="Georgia" w:eastAsia="Georgia" w:hAnsi="Georgia" w:cs="Georgia"/>
                <w:color w:val="333333"/>
              </w:rPr>
              <w:t xml:space="preserve"> </w:t>
            </w:r>
          </w:p>
          <w:p w14:paraId="1FB04045" w14:textId="7AB2FED2" w:rsidR="00D8425B" w:rsidRPr="00EE1A9F" w:rsidRDefault="001755F2" w:rsidP="002C1144">
            <w:pPr>
              <w:numPr>
                <w:ilvl w:val="0"/>
                <w:numId w:val="4"/>
              </w:numPr>
              <w:spacing w:before="200"/>
              <w:rPr>
                <w:rFonts w:ascii="Georgia" w:eastAsia="Georgia" w:hAnsi="Georgia" w:cs="Georgia"/>
                <w:color w:val="333333"/>
              </w:rPr>
            </w:pPr>
            <w:r w:rsidRPr="00EE1A9F">
              <w:rPr>
                <w:rFonts w:ascii="Georgia" w:eastAsia="Georgia" w:hAnsi="Georgia" w:cs="Georgia"/>
                <w:color w:val="333333"/>
              </w:rPr>
              <w:t xml:space="preserve">understand how different types of questions are used in teacher talk and learn to form </w:t>
            </w:r>
            <w:r w:rsidR="006E56D4" w:rsidRPr="00EE1A9F">
              <w:rPr>
                <w:rFonts w:ascii="Georgia" w:eastAsia="Georgia" w:hAnsi="Georgia" w:cs="Georgia"/>
                <w:color w:val="333333"/>
              </w:rPr>
              <w:t>beginner-friendly</w:t>
            </w:r>
            <w:r w:rsidRPr="00EE1A9F">
              <w:rPr>
                <w:rFonts w:ascii="Georgia" w:eastAsia="Georgia" w:hAnsi="Georgia" w:cs="Georgia"/>
                <w:color w:val="333333"/>
              </w:rPr>
              <w:t xml:space="preserve"> questions</w:t>
            </w:r>
          </w:p>
          <w:p w14:paraId="479E4B71" w14:textId="72366FEB" w:rsidR="00D8425B" w:rsidRPr="00EE1A9F" w:rsidRDefault="001755F2" w:rsidP="002C1144">
            <w:pPr>
              <w:numPr>
                <w:ilvl w:val="0"/>
                <w:numId w:val="4"/>
              </w:numPr>
              <w:rPr>
                <w:rFonts w:ascii="Georgia" w:eastAsia="Georgia" w:hAnsi="Georgia" w:cs="Georgia"/>
                <w:color w:val="333333"/>
              </w:rPr>
            </w:pPr>
            <w:r w:rsidRPr="00EE1A9F">
              <w:rPr>
                <w:rFonts w:ascii="Georgia" w:eastAsia="Georgia" w:hAnsi="Georgia" w:cs="Georgia"/>
                <w:color w:val="333333"/>
              </w:rPr>
              <w:t>scaffold students’ response</w:t>
            </w:r>
            <w:r w:rsidR="003C5603" w:rsidRPr="00EE1A9F">
              <w:rPr>
                <w:rFonts w:ascii="Georgia" w:eastAsia="Georgia" w:hAnsi="Georgia" w:cs="Georgia"/>
                <w:color w:val="333333"/>
              </w:rPr>
              <w:t>s</w:t>
            </w:r>
            <w:r w:rsidRPr="00EE1A9F">
              <w:rPr>
                <w:rFonts w:ascii="Georgia" w:eastAsia="Georgia" w:hAnsi="Georgia" w:cs="Georgia"/>
                <w:color w:val="333333"/>
              </w:rPr>
              <w:t xml:space="preserve"> in more comfortable and effective ways</w:t>
            </w:r>
          </w:p>
          <w:p w14:paraId="12ADD385" w14:textId="77777777" w:rsidR="00D8425B" w:rsidRPr="00EE1A9F" w:rsidRDefault="001755F2" w:rsidP="002C1144">
            <w:pPr>
              <w:numPr>
                <w:ilvl w:val="0"/>
                <w:numId w:val="4"/>
              </w:numPr>
              <w:rPr>
                <w:rFonts w:ascii="Georgia" w:eastAsia="Georgia" w:hAnsi="Georgia" w:cs="Georgia"/>
                <w:color w:val="333333"/>
              </w:rPr>
            </w:pPr>
            <w:r w:rsidRPr="00EE1A9F">
              <w:rPr>
                <w:rFonts w:ascii="Georgia" w:eastAsia="Georgia" w:hAnsi="Georgia" w:cs="Georgia"/>
                <w:color w:val="333333"/>
              </w:rPr>
              <w:t>practice basic question forms and answers with students</w:t>
            </w:r>
          </w:p>
          <w:p w14:paraId="3BEAF15F" w14:textId="77777777" w:rsidR="006E56D4" w:rsidRPr="00EE1A9F" w:rsidRDefault="006E56D4" w:rsidP="002C1144">
            <w:pPr>
              <w:rPr>
                <w:rFonts w:ascii="Georgia" w:eastAsia="Georgia" w:hAnsi="Georgia" w:cs="Georgia"/>
                <w:color w:val="333333"/>
              </w:rPr>
            </w:pPr>
          </w:p>
          <w:p w14:paraId="31A9BDF7" w14:textId="60EFA6D7" w:rsidR="006E56D4" w:rsidRPr="00EE1A9F" w:rsidRDefault="006E56D4" w:rsidP="002C1144">
            <w:pPr>
              <w:rPr>
                <w:rFonts w:ascii="Georgia" w:eastAsia="Georgia" w:hAnsi="Georgia" w:cs="Georgia"/>
                <w:i/>
                <w:iCs/>
                <w:color w:val="333333"/>
              </w:rPr>
            </w:pPr>
            <w:r w:rsidRPr="00EE1A9F">
              <w:rPr>
                <w:rFonts w:ascii="Georgia" w:eastAsia="Georgia" w:hAnsi="Georgia" w:cs="Georgia"/>
                <w:i/>
                <w:iCs/>
                <w:color w:val="333333"/>
              </w:rPr>
              <w:t xml:space="preserve">Share the link to Individual Reflection Tool </w:t>
            </w:r>
            <w:r w:rsidR="00CD002C" w:rsidRPr="00EE1A9F">
              <w:rPr>
                <w:rFonts w:ascii="Georgia" w:eastAsia="Georgia" w:hAnsi="Georgia" w:cs="Georgia"/>
                <w:i/>
                <w:iCs/>
                <w:color w:val="333333"/>
              </w:rPr>
              <w:t>to let participants self-assess their learning progress</w:t>
            </w:r>
            <w:r w:rsidR="002C1144" w:rsidRPr="00EE1A9F">
              <w:rPr>
                <w:rFonts w:ascii="Georgia" w:eastAsia="Georgia" w:hAnsi="Georgia" w:cs="Georgia"/>
                <w:i/>
                <w:iCs/>
                <w:color w:val="333333"/>
              </w:rPr>
              <w:t xml:space="preserve"> before, during, and after the workshop</w:t>
            </w:r>
            <w:r w:rsidR="00CD002C" w:rsidRPr="00EE1A9F">
              <w:rPr>
                <w:rFonts w:ascii="Georgia" w:eastAsia="Georgia" w:hAnsi="Georgia" w:cs="Georgia"/>
                <w:i/>
                <w:iCs/>
                <w:color w:val="333333"/>
              </w:rPr>
              <w:t>.</w:t>
            </w:r>
          </w:p>
          <w:p w14:paraId="36F72F9B" w14:textId="0F4BB735" w:rsidR="00CD002C" w:rsidRPr="00EE1A9F" w:rsidRDefault="00177795" w:rsidP="002C1144">
            <w:pPr>
              <w:rPr>
                <w:rFonts w:ascii="Georgia" w:eastAsia="Georgia" w:hAnsi="Georgia" w:cs="Georgia"/>
                <w:i/>
                <w:iCs/>
                <w:color w:val="333333"/>
              </w:rPr>
            </w:pPr>
            <w:hyperlink r:id="rId5" w:history="1">
              <w:r w:rsidR="00CD002C" w:rsidRPr="00EE1A9F">
                <w:rPr>
                  <w:rStyle w:val="Hyperlink"/>
                  <w:rFonts w:ascii="Georgia" w:eastAsia="Georgia" w:hAnsi="Georgia" w:cs="Georgia"/>
                  <w:i/>
                  <w:iCs/>
                </w:rPr>
                <w:t>https://docs.google.com/document/d/1s9k168Oa5bWlVn6s0F0rEU8ltufb_KjScjo8t3xkh-Y/edit?usp=sharing</w:t>
              </w:r>
            </w:hyperlink>
          </w:p>
        </w:tc>
      </w:tr>
      <w:tr w:rsidR="00D8425B" w:rsidRPr="00EE1A9F" w14:paraId="54B60680" w14:textId="77777777" w:rsidTr="00073F23">
        <w:trPr>
          <w:trHeight w:val="2317"/>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90AFF"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lastRenderedPageBreak/>
              <w:t>3. Stimulate recall of prior learning</w:t>
            </w:r>
          </w:p>
          <w:p w14:paraId="0A0958AE" w14:textId="1F59D92F" w:rsidR="00CD65EC" w:rsidRPr="00EE1A9F" w:rsidRDefault="00CD65EC" w:rsidP="002C1144">
            <w:pPr>
              <w:spacing w:before="240" w:after="240"/>
              <w:ind w:left="20"/>
              <w:rPr>
                <w:rFonts w:ascii="Georgia" w:eastAsia="Georgia" w:hAnsi="Georgia" w:cs="Georgia"/>
                <w:color w:val="333333"/>
              </w:rPr>
            </w:pPr>
            <w:r w:rsidRPr="00EE1A9F">
              <w:rPr>
                <w:rFonts w:ascii="Georgia" w:eastAsia="Georgia" w:hAnsi="Georgia" w:cs="Georgia"/>
                <w:color w:val="333333"/>
              </w:rPr>
              <w:t>10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C11A57" w14:textId="77777777" w:rsidR="0097552D" w:rsidRPr="00EE1A9F" w:rsidRDefault="0097552D" w:rsidP="0097552D">
            <w:pPr>
              <w:pStyle w:val="1"/>
              <w:ind w:left="100"/>
              <w:rPr>
                <w:rFonts w:ascii="Georgia" w:eastAsia="Calibri" w:hAnsi="Georgia" w:cs="Calibri"/>
                <w:lang w:val="en-US"/>
              </w:rPr>
            </w:pPr>
            <w:r w:rsidRPr="00EE1A9F">
              <w:rPr>
                <w:rFonts w:ascii="Georgia" w:eastAsia="Calibri" w:hAnsi="Georgia" w:cs="Calibri"/>
                <w:lang w:val="en-US"/>
              </w:rPr>
              <w:t>Small group. On the poster.</w:t>
            </w:r>
          </w:p>
          <w:p w14:paraId="6E1C5B49" w14:textId="77777777" w:rsidR="0097552D" w:rsidRPr="00EE1A9F" w:rsidRDefault="0097552D" w:rsidP="0097552D">
            <w:pPr>
              <w:pStyle w:val="1"/>
              <w:ind w:left="100"/>
              <w:rPr>
                <w:rFonts w:ascii="Georgia" w:eastAsia="Calibri" w:hAnsi="Georgia" w:cs="Calibri"/>
                <w:lang w:val="en-US"/>
              </w:rPr>
            </w:pPr>
            <w:r w:rsidRPr="00EE1A9F">
              <w:rPr>
                <w:rFonts w:ascii="Georgia" w:eastAsia="Calibri" w:hAnsi="Georgia" w:cs="Calibri"/>
                <w:lang w:val="en-US"/>
              </w:rPr>
              <w:t>Whole class discussion.</w:t>
            </w:r>
          </w:p>
          <w:p w14:paraId="50E6FDFF" w14:textId="77777777" w:rsidR="0097552D" w:rsidRPr="00EE1A9F" w:rsidRDefault="0097552D" w:rsidP="0097552D">
            <w:pPr>
              <w:pStyle w:val="1"/>
              <w:ind w:left="100"/>
              <w:rPr>
                <w:rFonts w:ascii="Georgia" w:eastAsia="Calibri" w:hAnsi="Georgia" w:cs="Calibri"/>
                <w:lang w:val="en-US"/>
              </w:rPr>
            </w:pPr>
            <w:r w:rsidRPr="00EE1A9F">
              <w:rPr>
                <w:rFonts w:ascii="Georgia" w:eastAsia="Calibri" w:hAnsi="Georgia" w:cs="Calibri"/>
                <w:lang w:val="en-US"/>
              </w:rPr>
              <w:t>Answer these questions</w:t>
            </w:r>
          </w:p>
          <w:p w14:paraId="7B724D62" w14:textId="39E97722" w:rsidR="00D8425B" w:rsidRPr="00EE1A9F" w:rsidRDefault="0097552D" w:rsidP="0097552D">
            <w:pPr>
              <w:pStyle w:val="ListParagraph"/>
              <w:numPr>
                <w:ilvl w:val="0"/>
                <w:numId w:val="14"/>
              </w:numPr>
              <w:spacing w:before="240" w:after="240"/>
              <w:rPr>
                <w:rFonts w:ascii="Georgia" w:eastAsia="Georgia" w:hAnsi="Georgia" w:cs="Georgia"/>
                <w:color w:val="333333"/>
                <w:lang w:val="en-US"/>
              </w:rPr>
            </w:pPr>
            <w:r w:rsidRPr="00EE1A9F">
              <w:rPr>
                <w:rFonts w:ascii="Georgia" w:eastAsia="Georgia" w:hAnsi="Georgia" w:cs="Georgia"/>
                <w:color w:val="333333"/>
                <w:lang w:val="en-US"/>
              </w:rPr>
              <w:t xml:space="preserve">Do you </w:t>
            </w:r>
            <w:r w:rsidR="007D5950">
              <w:rPr>
                <w:rFonts w:ascii="Georgia" w:eastAsia="Georgia" w:hAnsi="Georgia" w:cs="Georgia"/>
                <w:color w:val="333333"/>
                <w:lang w:val="en-US"/>
              </w:rPr>
              <w:t xml:space="preserve">use </w:t>
            </w:r>
            <w:r w:rsidRPr="00EE1A9F">
              <w:rPr>
                <w:rFonts w:ascii="Georgia" w:hAnsi="Georgia"/>
                <w:color w:val="000000"/>
              </w:rPr>
              <w:t>questions and responses daily in the classroom?</w:t>
            </w:r>
          </w:p>
          <w:p w14:paraId="6F47D0B8" w14:textId="77777777" w:rsidR="0097552D" w:rsidRPr="00EE1A9F" w:rsidRDefault="0097552D" w:rsidP="0097552D">
            <w:pPr>
              <w:pStyle w:val="ListParagraph"/>
              <w:numPr>
                <w:ilvl w:val="0"/>
                <w:numId w:val="14"/>
              </w:numPr>
              <w:spacing w:before="240" w:after="240"/>
              <w:rPr>
                <w:rFonts w:ascii="Georgia" w:eastAsia="Georgia" w:hAnsi="Georgia" w:cs="Georgia"/>
                <w:color w:val="333333"/>
                <w:lang w:val="en-US"/>
              </w:rPr>
            </w:pPr>
            <w:r w:rsidRPr="00EE1A9F">
              <w:rPr>
                <w:rFonts w:ascii="Georgia" w:eastAsia="Georgia" w:hAnsi="Georgia" w:cs="Georgia"/>
                <w:color w:val="333333"/>
                <w:lang w:val="en-US"/>
              </w:rPr>
              <w:t>How do you model questioning and responding using English to encourage your students to be active?</w:t>
            </w:r>
          </w:p>
          <w:p w14:paraId="299BAFDA" w14:textId="6E1AC5E3" w:rsidR="0097552D" w:rsidRPr="00EE1A9F" w:rsidRDefault="00CD65EC" w:rsidP="0097552D">
            <w:pPr>
              <w:pStyle w:val="ListParagraph"/>
              <w:numPr>
                <w:ilvl w:val="0"/>
                <w:numId w:val="14"/>
              </w:numPr>
              <w:spacing w:before="240" w:after="240"/>
              <w:rPr>
                <w:rFonts w:ascii="Georgia" w:eastAsia="Georgia" w:hAnsi="Georgia" w:cs="Georgia"/>
                <w:color w:val="333333"/>
                <w:lang w:val="en-US"/>
              </w:rPr>
            </w:pPr>
            <w:r w:rsidRPr="00EE1A9F">
              <w:rPr>
                <w:rFonts w:ascii="Georgia" w:hAnsi="Georgia"/>
                <w:color w:val="000000"/>
              </w:rPr>
              <w:t>Give one way of asking questions and getting students responses using English in your classroom.</w:t>
            </w:r>
          </w:p>
        </w:tc>
      </w:tr>
      <w:tr w:rsidR="00D8425B" w:rsidRPr="00EE1A9F" w14:paraId="095ABD99" w14:textId="77777777" w:rsidTr="00073F23">
        <w:trPr>
          <w:trHeight w:val="537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24416"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4. Present the content</w:t>
            </w:r>
          </w:p>
          <w:p w14:paraId="66244134" w14:textId="50B8B4F5" w:rsidR="002E5DB4" w:rsidRPr="00EE1A9F" w:rsidRDefault="002E5DB4" w:rsidP="002C1144">
            <w:pPr>
              <w:spacing w:before="240" w:after="240"/>
              <w:ind w:left="20"/>
              <w:rPr>
                <w:rFonts w:ascii="Georgia" w:eastAsia="Georgia" w:hAnsi="Georgia" w:cs="Georgia"/>
                <w:color w:val="333333"/>
              </w:rPr>
            </w:pPr>
            <w:r w:rsidRPr="00EE1A9F">
              <w:rPr>
                <w:rFonts w:ascii="Georgia" w:eastAsia="Georgia" w:hAnsi="Georgia" w:cs="Georgia"/>
                <w:color w:val="333333"/>
              </w:rPr>
              <w:t>30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AC109C" w14:textId="64C5DEF3" w:rsidR="002E5DB4" w:rsidRPr="00EE1A9F" w:rsidRDefault="002E5DB4" w:rsidP="002E5DB4">
            <w:pPr>
              <w:spacing w:after="240"/>
              <w:rPr>
                <w:rFonts w:ascii="Georgia" w:hAnsi="Georgia"/>
                <w:color w:val="212121"/>
              </w:rPr>
            </w:pPr>
            <w:r w:rsidRPr="00EE1A9F">
              <w:rPr>
                <w:rFonts w:ascii="Georgia" w:hAnsi="Georgia"/>
                <w:color w:val="212121"/>
              </w:rPr>
              <w:t>Explore ideas for effective questions and answer by watching two videos.</w:t>
            </w:r>
            <w:r w:rsidRPr="00EE1A9F">
              <w:rPr>
                <w:rFonts w:ascii="Georgia" w:hAnsi="Georgia"/>
                <w:i/>
                <w:iCs/>
                <w:color w:val="212121"/>
              </w:rPr>
              <w:t xml:space="preserve"> (Participants will be encouraged to take notes during the videos. By that time, the facilitators will have already learned about the participants’ listening skills, and will adjust the pace of the video accordingly.)</w:t>
            </w:r>
          </w:p>
          <w:p w14:paraId="5405ED37" w14:textId="4AB261F5" w:rsidR="002E5DB4" w:rsidRPr="00EE1A9F" w:rsidRDefault="002E5DB4" w:rsidP="009D1FA9">
            <w:pPr>
              <w:spacing w:after="240"/>
              <w:ind w:left="20"/>
              <w:rPr>
                <w:rFonts w:ascii="Georgia" w:hAnsi="Georgia"/>
                <w:color w:val="212121"/>
              </w:rPr>
            </w:pPr>
            <w:r w:rsidRPr="00EE1A9F">
              <w:rPr>
                <w:rFonts w:ascii="Georgia" w:eastAsia="Georgia" w:hAnsi="Georgia" w:cs="Georgia"/>
                <w:color w:val="333333"/>
              </w:rPr>
              <w:t xml:space="preserve">Watch </w:t>
            </w:r>
            <w:hyperlink r:id="rId6" w:anchor="h.xhsko7oae1ve" w:history="1">
              <w:r w:rsidRPr="00EE1A9F">
                <w:rPr>
                  <w:rStyle w:val="Hyperlink"/>
                  <w:rFonts w:ascii="Georgia" w:eastAsia="Georgia" w:hAnsi="Georgia" w:cs="Georgia"/>
                </w:rPr>
                <w:t>Video 1. Asking Questions during Listening Tasks</w:t>
              </w:r>
            </w:hyperlink>
            <w:r w:rsidRPr="00EE1A9F">
              <w:rPr>
                <w:rFonts w:ascii="Georgia" w:eastAsia="Georgia" w:hAnsi="Georgia" w:cs="Georgia"/>
                <w:color w:val="333333"/>
              </w:rPr>
              <w:t xml:space="preserve"> video to </w:t>
            </w:r>
            <w:r w:rsidRPr="00EE1A9F">
              <w:rPr>
                <w:rFonts w:ascii="Georgia" w:hAnsi="Georgia"/>
                <w:color w:val="212121"/>
              </w:rPr>
              <w:t xml:space="preserve">introduce different types of questions for different learning goals in listening activities. </w:t>
            </w:r>
            <w:r w:rsidR="009D1FA9">
              <w:rPr>
                <w:rFonts w:ascii="Georgia" w:hAnsi="Georgia"/>
                <w:color w:val="212121"/>
              </w:rPr>
              <w:t xml:space="preserve">Participants will take notes of four </w:t>
            </w:r>
            <w:r w:rsidR="009D1FA9" w:rsidRPr="009D1FA9">
              <w:rPr>
                <w:rFonts w:ascii="Georgia" w:hAnsi="Georgia"/>
                <w:color w:val="212121"/>
              </w:rPr>
              <w:t>teacher</w:t>
            </w:r>
            <w:r w:rsidR="009D1FA9">
              <w:rPr>
                <w:rFonts w:ascii="Georgia" w:hAnsi="Georgia"/>
                <w:color w:val="212121"/>
              </w:rPr>
              <w:t xml:space="preserve"> </w:t>
            </w:r>
            <w:r w:rsidR="009D1FA9" w:rsidRPr="009D1FA9">
              <w:rPr>
                <w:rFonts w:ascii="Georgia" w:hAnsi="Georgia"/>
                <w:color w:val="212121"/>
              </w:rPr>
              <w:t>talk examples to promote meaningful and effective engagement during listening activities.</w:t>
            </w:r>
          </w:p>
          <w:p w14:paraId="026A27D5" w14:textId="77777777" w:rsidR="002E5DB4" w:rsidRPr="00EE1A9F" w:rsidRDefault="00177795" w:rsidP="002E5DB4">
            <w:pPr>
              <w:spacing w:after="240"/>
              <w:ind w:left="20"/>
              <w:rPr>
                <w:rFonts w:ascii="Georgia" w:hAnsi="Georgia"/>
                <w:color w:val="212121"/>
              </w:rPr>
            </w:pPr>
            <w:hyperlink r:id="rId7" w:anchor="h.xhsko7oae1ve" w:history="1">
              <w:r w:rsidR="002E5DB4" w:rsidRPr="00EE1A9F">
                <w:rPr>
                  <w:rStyle w:val="Hyperlink"/>
                  <w:rFonts w:ascii="Georgia" w:hAnsi="Georgia"/>
                </w:rPr>
                <w:t>https://sites.google.com/view/mason-tete/module-3-effective-question-and-answer?authuser=0#h.xhsko7oae1ve</w:t>
              </w:r>
            </w:hyperlink>
            <w:r w:rsidR="002E5DB4" w:rsidRPr="00EE1A9F">
              <w:rPr>
                <w:rFonts w:ascii="Georgia" w:hAnsi="Georgia"/>
                <w:color w:val="212121"/>
              </w:rPr>
              <w:t xml:space="preserve"> </w:t>
            </w:r>
          </w:p>
          <w:p w14:paraId="3D86C97B" w14:textId="7B29B9D4" w:rsidR="002E5DB4" w:rsidRPr="00EE1A9F" w:rsidRDefault="002E5DB4" w:rsidP="009D1FA9">
            <w:pPr>
              <w:spacing w:after="240"/>
              <w:ind w:left="20"/>
              <w:rPr>
                <w:rFonts w:ascii="Georgia" w:eastAsia="Georgia" w:hAnsi="Georgia" w:cs="Georgia"/>
                <w:i/>
                <w:iCs/>
                <w:color w:val="333333"/>
              </w:rPr>
            </w:pPr>
            <w:r w:rsidRPr="00883BEE">
              <w:rPr>
                <w:rFonts w:ascii="Georgia" w:eastAsia="Georgia" w:hAnsi="Georgia" w:cs="Georgia"/>
                <w:b/>
                <w:bCs/>
                <w:color w:val="333333"/>
              </w:rPr>
              <w:t>Think-Pair-Share</w:t>
            </w:r>
            <w:r w:rsidRPr="00EE1A9F">
              <w:rPr>
                <w:rFonts w:ascii="Georgia" w:eastAsia="Georgia" w:hAnsi="Georgia" w:cs="Georgia"/>
                <w:color w:val="333333"/>
              </w:rPr>
              <w:t xml:space="preserve"> to discuss the video - 15 min (</w:t>
            </w:r>
            <w:r w:rsidRPr="00EE1A9F">
              <w:rPr>
                <w:rFonts w:ascii="Georgia" w:eastAsia="Georgia" w:hAnsi="Georgia" w:cs="Georgia"/>
                <w:i/>
                <w:iCs/>
                <w:color w:val="333333"/>
              </w:rPr>
              <w:t xml:space="preserve">video 8 min, </w:t>
            </w:r>
            <w:proofErr w:type="spellStart"/>
            <w:r w:rsidRPr="00EE1A9F">
              <w:rPr>
                <w:rFonts w:ascii="Georgia" w:eastAsia="Georgia" w:hAnsi="Georgia" w:cs="Georgia"/>
                <w:i/>
                <w:iCs/>
                <w:color w:val="333333"/>
              </w:rPr>
              <w:t>TPSh</w:t>
            </w:r>
            <w:proofErr w:type="spellEnd"/>
            <w:r w:rsidRPr="00EE1A9F">
              <w:rPr>
                <w:rFonts w:ascii="Georgia" w:eastAsia="Georgia" w:hAnsi="Georgia" w:cs="Georgia"/>
                <w:i/>
                <w:iCs/>
                <w:color w:val="333333"/>
              </w:rPr>
              <w:t xml:space="preserve"> 5-</w:t>
            </w:r>
            <w:proofErr w:type="gramStart"/>
            <w:r w:rsidRPr="00EE1A9F">
              <w:rPr>
                <w:rFonts w:ascii="Georgia" w:eastAsia="Georgia" w:hAnsi="Georgia" w:cs="Georgia"/>
                <w:i/>
                <w:iCs/>
                <w:color w:val="333333"/>
              </w:rPr>
              <w:t>7  min</w:t>
            </w:r>
            <w:proofErr w:type="gramEnd"/>
            <w:r w:rsidRPr="00EE1A9F">
              <w:rPr>
                <w:rFonts w:ascii="Georgia" w:eastAsia="Georgia" w:hAnsi="Georgia" w:cs="Georgia"/>
                <w:i/>
                <w:iCs/>
                <w:color w:val="333333"/>
              </w:rPr>
              <w:t>)</w:t>
            </w:r>
            <w:r w:rsidR="009D1FA9">
              <w:rPr>
                <w:rFonts w:ascii="Georgia" w:eastAsia="Georgia" w:hAnsi="Georgia" w:cs="Georgia"/>
                <w:i/>
                <w:iCs/>
                <w:color w:val="333333"/>
              </w:rPr>
              <w:t xml:space="preserve"> – What are the four teacher talk </w:t>
            </w:r>
            <w:r w:rsidR="009D1FA9">
              <w:rPr>
                <w:rFonts w:ascii="Georgia" w:hAnsi="Georgia"/>
                <w:color w:val="212121"/>
              </w:rPr>
              <w:t xml:space="preserve">discussed in the video? How can you apply them in your own teaching? </w:t>
            </w:r>
          </w:p>
          <w:p w14:paraId="76EC48E0" w14:textId="0ACAEAA3" w:rsidR="002E5DB4" w:rsidRDefault="002E5DB4" w:rsidP="002E5DB4">
            <w:pPr>
              <w:spacing w:before="240" w:after="240"/>
              <w:ind w:left="20"/>
              <w:rPr>
                <w:rFonts w:ascii="Georgia" w:hAnsi="Georgia"/>
                <w:color w:val="212121"/>
              </w:rPr>
            </w:pPr>
            <w:r w:rsidRPr="00EE1A9F">
              <w:rPr>
                <w:rFonts w:ascii="Georgia" w:hAnsi="Georgia"/>
                <w:color w:val="212121"/>
              </w:rPr>
              <w:t xml:space="preserve">Watch </w:t>
            </w:r>
            <w:hyperlink r:id="rId8" w:anchor="h.s6ayk2r86493" w:history="1">
              <w:r w:rsidRPr="00EE1A9F">
                <w:rPr>
                  <w:rStyle w:val="Hyperlink"/>
                  <w:rFonts w:ascii="Georgia" w:hAnsi="Georgia"/>
                </w:rPr>
                <w:t>Video 2. Practicing Wh-Questions Using Information Gap Activities</w:t>
              </w:r>
            </w:hyperlink>
            <w:r w:rsidRPr="00EE1A9F">
              <w:rPr>
                <w:rFonts w:ascii="Georgia" w:hAnsi="Georgia"/>
                <w:color w:val="212121"/>
              </w:rPr>
              <w:t xml:space="preserve"> to show an example of how to lead students to form and use basic </w:t>
            </w:r>
            <w:proofErr w:type="spellStart"/>
            <w:r w:rsidRPr="00EE1A9F">
              <w:rPr>
                <w:rFonts w:ascii="Georgia" w:hAnsi="Georgia"/>
                <w:color w:val="212121"/>
              </w:rPr>
              <w:t>wh</w:t>
            </w:r>
            <w:proofErr w:type="spellEnd"/>
            <w:r w:rsidRPr="00EE1A9F">
              <w:rPr>
                <w:rFonts w:ascii="Georgia" w:hAnsi="Georgia"/>
                <w:color w:val="212121"/>
              </w:rPr>
              <w:t xml:space="preserve">-questions in classroom activities. </w:t>
            </w:r>
            <w:hyperlink r:id="rId9" w:anchor="h.s6ayk2r86493" w:history="1">
              <w:r w:rsidRPr="00EE1A9F">
                <w:rPr>
                  <w:rStyle w:val="Hyperlink"/>
                  <w:rFonts w:ascii="Georgia" w:hAnsi="Georgia"/>
                </w:rPr>
                <w:t>https://sites.google.com/view/mason-tete/module-3-effective-question-and-answer?authuser=0#h.s6ayk2r86493</w:t>
              </w:r>
            </w:hyperlink>
            <w:r w:rsidRPr="00EE1A9F">
              <w:rPr>
                <w:rFonts w:ascii="Georgia" w:hAnsi="Georgia"/>
                <w:color w:val="212121"/>
              </w:rPr>
              <w:t xml:space="preserve"> </w:t>
            </w:r>
          </w:p>
          <w:p w14:paraId="45BD4707" w14:textId="672A9817" w:rsidR="00D8425B" w:rsidRPr="00EE1A9F" w:rsidRDefault="002E5DB4" w:rsidP="009D1FA9">
            <w:pPr>
              <w:spacing w:after="240"/>
              <w:rPr>
                <w:rFonts w:ascii="Georgia" w:eastAsia="Georgia" w:hAnsi="Georgia" w:cs="Georgia"/>
                <w:color w:val="333333"/>
              </w:rPr>
            </w:pPr>
            <w:r w:rsidRPr="009D1FA9">
              <w:rPr>
                <w:rFonts w:ascii="Georgia" w:eastAsia="Georgia" w:hAnsi="Georgia" w:cs="Georgia"/>
                <w:b/>
                <w:bCs/>
                <w:color w:val="333333"/>
              </w:rPr>
              <w:t>Think-Pair-Share</w:t>
            </w:r>
            <w:r w:rsidRPr="00EE1A9F">
              <w:rPr>
                <w:rFonts w:ascii="Georgia" w:eastAsia="Georgia" w:hAnsi="Georgia" w:cs="Georgia"/>
                <w:color w:val="333333"/>
              </w:rPr>
              <w:t xml:space="preserve"> to discuss the video - 15 min (</w:t>
            </w:r>
            <w:r w:rsidRPr="00EE1A9F">
              <w:rPr>
                <w:rFonts w:ascii="Georgia" w:eastAsia="Georgia" w:hAnsi="Georgia" w:cs="Georgia"/>
                <w:i/>
                <w:iCs/>
                <w:color w:val="333333"/>
              </w:rPr>
              <w:t xml:space="preserve">video 8 min, </w:t>
            </w:r>
            <w:proofErr w:type="spellStart"/>
            <w:r w:rsidRPr="00EE1A9F">
              <w:rPr>
                <w:rFonts w:ascii="Georgia" w:eastAsia="Georgia" w:hAnsi="Georgia" w:cs="Georgia"/>
                <w:i/>
                <w:iCs/>
                <w:color w:val="333333"/>
              </w:rPr>
              <w:t>TPSh</w:t>
            </w:r>
            <w:proofErr w:type="spellEnd"/>
            <w:r w:rsidRPr="00EE1A9F">
              <w:rPr>
                <w:rFonts w:ascii="Georgia" w:eastAsia="Georgia" w:hAnsi="Georgia" w:cs="Georgia"/>
                <w:i/>
                <w:iCs/>
                <w:color w:val="333333"/>
              </w:rPr>
              <w:t xml:space="preserve"> 5-7 min)</w:t>
            </w:r>
            <w:r w:rsidR="009D1FA9">
              <w:rPr>
                <w:rFonts w:ascii="Georgia" w:eastAsia="Georgia" w:hAnsi="Georgia" w:cs="Georgia"/>
                <w:i/>
                <w:iCs/>
                <w:color w:val="333333"/>
              </w:rPr>
              <w:t xml:space="preserve"> - </w:t>
            </w:r>
            <w:r w:rsidR="009D1FA9" w:rsidRPr="009D1FA9">
              <w:rPr>
                <w:rFonts w:ascii="Georgia" w:hAnsi="Georgia"/>
                <w:i/>
                <w:iCs/>
                <w:color w:val="212121"/>
              </w:rPr>
              <w:t>How to use information gap activities to encourage students to make questions and answers in English?</w:t>
            </w:r>
          </w:p>
        </w:tc>
      </w:tr>
      <w:tr w:rsidR="00D8425B" w:rsidRPr="00EE1A9F" w14:paraId="44E45391" w14:textId="77777777" w:rsidTr="00073F23">
        <w:trPr>
          <w:trHeight w:val="484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5879A"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lastRenderedPageBreak/>
              <w:t>5. Guide learning</w:t>
            </w:r>
          </w:p>
          <w:p w14:paraId="79285931" w14:textId="35B2BD21" w:rsidR="00B9183C" w:rsidRPr="00EE1A9F" w:rsidRDefault="00B9183C" w:rsidP="002C1144">
            <w:pPr>
              <w:spacing w:before="240" w:after="240"/>
              <w:ind w:left="20"/>
              <w:rPr>
                <w:rFonts w:ascii="Georgia" w:eastAsia="Georgia" w:hAnsi="Georgia" w:cs="Georgia"/>
                <w:color w:val="333333"/>
              </w:rPr>
            </w:pPr>
            <w:r w:rsidRPr="00EE1A9F">
              <w:rPr>
                <w:rFonts w:ascii="Georgia" w:eastAsia="Georgia" w:hAnsi="Georgia" w:cs="Georgia"/>
                <w:color w:val="333333"/>
              </w:rPr>
              <w:t>30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5F4D3" w14:textId="77777777" w:rsidR="00BC7727" w:rsidRPr="00EE1A9F" w:rsidRDefault="00BC7727" w:rsidP="00BC7727">
            <w:pPr>
              <w:spacing w:before="240" w:after="240"/>
              <w:rPr>
                <w:rFonts w:ascii="Georgia" w:eastAsia="Georgia" w:hAnsi="Georgia" w:cs="Georgia"/>
                <w:iCs/>
                <w:color w:val="333333"/>
              </w:rPr>
            </w:pPr>
            <w:r w:rsidRPr="00EE1A9F">
              <w:rPr>
                <w:rFonts w:ascii="Georgia" w:hAnsi="Georgia"/>
                <w:color w:val="212121"/>
              </w:rPr>
              <w:t>Explore ideas for effective question and answer by reading two articles.</w:t>
            </w:r>
          </w:p>
          <w:p w14:paraId="772E045D" w14:textId="77777777" w:rsidR="00BC7727" w:rsidRPr="00EE1A9F" w:rsidRDefault="00BC7727" w:rsidP="00BC7727">
            <w:pPr>
              <w:spacing w:before="240" w:after="240"/>
              <w:rPr>
                <w:rFonts w:ascii="Georgia" w:eastAsia="Georgia" w:hAnsi="Georgia" w:cs="Georgia"/>
                <w:i/>
                <w:color w:val="333333"/>
              </w:rPr>
            </w:pPr>
            <w:r w:rsidRPr="00EE1A9F">
              <w:rPr>
                <w:rFonts w:ascii="Georgia" w:eastAsia="Georgia" w:hAnsi="Georgia" w:cs="Georgia"/>
                <w:iCs/>
                <w:color w:val="333333"/>
              </w:rPr>
              <w:t xml:space="preserve">Article 1. </w:t>
            </w:r>
            <w:r w:rsidRPr="00EE1A9F">
              <w:rPr>
                <w:rFonts w:ascii="Georgia" w:eastAsia="Georgia" w:hAnsi="Georgia" w:cs="Georgia"/>
                <w:i/>
                <w:color w:val="333333"/>
              </w:rPr>
              <w:t xml:space="preserve">Jigsaw reading: </w:t>
            </w:r>
          </w:p>
          <w:p w14:paraId="3B6A4917" w14:textId="77777777" w:rsidR="00BC7727" w:rsidRPr="00EE1A9F" w:rsidRDefault="00BC7727" w:rsidP="00BC7727">
            <w:pPr>
              <w:pStyle w:val="ListParagraph"/>
              <w:numPr>
                <w:ilvl w:val="0"/>
                <w:numId w:val="10"/>
              </w:numPr>
              <w:spacing w:before="240" w:after="240"/>
              <w:rPr>
                <w:rFonts w:ascii="Georgia" w:eastAsia="Georgia" w:hAnsi="Georgia" w:cs="Georgia"/>
                <w:color w:val="333333"/>
              </w:rPr>
            </w:pPr>
            <w:r w:rsidRPr="00EE1A9F">
              <w:rPr>
                <w:rFonts w:ascii="Georgia" w:eastAsia="Georgia" w:hAnsi="Georgia" w:cs="Georgia"/>
                <w:color w:val="333333"/>
              </w:rPr>
              <w:t>Participants will be divided into small groups (</w:t>
            </w:r>
            <w:r w:rsidRPr="00EE1A9F">
              <w:rPr>
                <w:rFonts w:ascii="Georgia" w:eastAsia="Georgia" w:hAnsi="Georgia" w:cs="Georgia"/>
                <w:i/>
                <w:iCs/>
                <w:color w:val="333333"/>
              </w:rPr>
              <w:t>Expert Groups</w:t>
            </w:r>
            <w:r w:rsidRPr="00EE1A9F">
              <w:rPr>
                <w:rFonts w:ascii="Georgia" w:eastAsia="Georgia" w:hAnsi="Georgia" w:cs="Georgia"/>
                <w:color w:val="333333"/>
              </w:rPr>
              <w:t>) and each group will be assigned to read only one part of the article (</w:t>
            </w:r>
            <w:hyperlink r:id="rId10" w:history="1">
              <w:r w:rsidRPr="00EE1A9F">
                <w:rPr>
                  <w:rStyle w:val="Hyperlink"/>
                  <w:rFonts w:ascii="Georgia" w:eastAsia="Georgia" w:hAnsi="Georgia" w:cs="Georgia"/>
                </w:rPr>
                <w:t>Questions and Responses</w:t>
              </w:r>
            </w:hyperlink>
            <w:r w:rsidRPr="00EE1A9F">
              <w:rPr>
                <w:rFonts w:ascii="Georgia" w:eastAsia="Georgia" w:hAnsi="Georgia" w:cs="Georgia"/>
                <w:color w:val="333333"/>
              </w:rPr>
              <w:t xml:space="preserve"> by </w:t>
            </w:r>
            <w:proofErr w:type="spellStart"/>
            <w:r w:rsidRPr="00EE1A9F">
              <w:rPr>
                <w:rFonts w:ascii="Georgia" w:eastAsia="Georgia" w:hAnsi="Georgia" w:cs="Georgia"/>
                <w:color w:val="333333"/>
              </w:rPr>
              <w:t>Hyunsun</w:t>
            </w:r>
            <w:proofErr w:type="spellEnd"/>
            <w:r w:rsidRPr="00EE1A9F">
              <w:rPr>
                <w:rFonts w:ascii="Georgia" w:eastAsia="Georgia" w:hAnsi="Georgia" w:cs="Georgia"/>
                <w:color w:val="333333"/>
              </w:rPr>
              <w:t xml:space="preserve"> Chung) </w:t>
            </w:r>
            <w:r w:rsidRPr="00EE1A9F">
              <w:rPr>
                <w:rFonts w:ascii="Georgia" w:hAnsi="Georgia"/>
                <w:color w:val="000000"/>
              </w:rPr>
              <w:t>This article presents various ways that teachers can scaffold questions and responses for their beginner learners.</w:t>
            </w:r>
          </w:p>
          <w:p w14:paraId="7782C102" w14:textId="77777777" w:rsidR="00BC7727" w:rsidRPr="00EE1A9F" w:rsidRDefault="00177795" w:rsidP="00BC7727">
            <w:pPr>
              <w:spacing w:before="240" w:after="240"/>
              <w:ind w:left="360"/>
              <w:rPr>
                <w:rFonts w:ascii="Georgia" w:eastAsia="Georgia" w:hAnsi="Georgia" w:cs="Georgia"/>
                <w:color w:val="333333"/>
              </w:rPr>
            </w:pPr>
            <w:hyperlink r:id="rId11" w:history="1">
              <w:r w:rsidR="00BC7727" w:rsidRPr="00EE1A9F">
                <w:rPr>
                  <w:rStyle w:val="Hyperlink"/>
                  <w:rFonts w:ascii="Georgia" w:hAnsi="Georgia"/>
                </w:rPr>
                <w:t>https://www.google.com/url?q=https%3A%2F%2Famericanenglish.state.gov%2Ffiles%2Fae%2Fresource_files%2Fseptember_teachers_corner_week_3_final_1.pdf&amp;sa=D&amp;sntz=1&amp;usg=AFQjCNHxrN4QdsAqcakDeF0ERmnIQ879Tg</w:t>
              </w:r>
            </w:hyperlink>
            <w:r w:rsidR="00BC7727" w:rsidRPr="00EE1A9F">
              <w:rPr>
                <w:rFonts w:ascii="Georgia" w:hAnsi="Georgia"/>
                <w:color w:val="000000"/>
              </w:rPr>
              <w:t xml:space="preserve"> )</w:t>
            </w:r>
          </w:p>
          <w:p w14:paraId="6E3358C5" w14:textId="77777777" w:rsidR="00BC7727" w:rsidRPr="00EE1A9F" w:rsidRDefault="00BC7727" w:rsidP="00BC7727">
            <w:pPr>
              <w:pStyle w:val="ListParagraph"/>
              <w:numPr>
                <w:ilvl w:val="0"/>
                <w:numId w:val="10"/>
              </w:numPr>
              <w:spacing w:before="240" w:after="240"/>
              <w:rPr>
                <w:rFonts w:ascii="Georgia" w:eastAsia="Georgia" w:hAnsi="Georgia" w:cs="Georgia"/>
                <w:color w:val="333333"/>
              </w:rPr>
            </w:pPr>
            <w:r w:rsidRPr="00EE1A9F">
              <w:rPr>
                <w:rFonts w:ascii="Georgia" w:hAnsi="Georgia"/>
                <w:color w:val="000000"/>
              </w:rPr>
              <w:t xml:space="preserve">They will then form new </w:t>
            </w:r>
            <w:r w:rsidRPr="00EE1A9F">
              <w:rPr>
                <w:rFonts w:ascii="Georgia" w:hAnsi="Georgia"/>
                <w:i/>
                <w:iCs/>
                <w:color w:val="000000"/>
              </w:rPr>
              <w:t xml:space="preserve">Expert Groups </w:t>
            </w:r>
            <w:r w:rsidRPr="00EE1A9F">
              <w:rPr>
                <w:rFonts w:ascii="Georgia" w:hAnsi="Georgia"/>
                <w:color w:val="000000"/>
              </w:rPr>
              <w:t>to share their findings. Each group should have one member who is an ‘expert’ in a specific part of the article. The groups will present to the whole class in no more than 2 min.  (</w:t>
            </w:r>
            <w:r w:rsidRPr="00EE1A9F">
              <w:rPr>
                <w:rFonts w:ascii="Georgia" w:hAnsi="Georgia"/>
                <w:i/>
                <w:iCs/>
                <w:color w:val="000000"/>
              </w:rPr>
              <w:t>Can be poster presentation with some graphic information such as chart/diagram/spider web/…)</w:t>
            </w:r>
          </w:p>
          <w:p w14:paraId="42E15EE6" w14:textId="77777777" w:rsidR="00BC7727" w:rsidRPr="00EE1A9F" w:rsidRDefault="00BC7727" w:rsidP="00BC7727">
            <w:pPr>
              <w:spacing w:before="240" w:after="240"/>
              <w:rPr>
                <w:rFonts w:ascii="Georgia" w:eastAsia="Georgia" w:hAnsi="Georgia" w:cs="Georgia"/>
                <w:i/>
                <w:iCs/>
                <w:color w:val="333333"/>
              </w:rPr>
            </w:pPr>
            <w:r w:rsidRPr="00EE1A9F">
              <w:rPr>
                <w:rFonts w:ascii="Georgia" w:eastAsia="Georgia" w:hAnsi="Georgia" w:cs="Georgia"/>
                <w:color w:val="333333"/>
              </w:rPr>
              <w:t xml:space="preserve">Article 2. </w:t>
            </w:r>
          </w:p>
          <w:p w14:paraId="5B027598" w14:textId="77777777" w:rsidR="00BC7727" w:rsidRPr="00EE1A9F" w:rsidRDefault="00BC7727" w:rsidP="00BC7727">
            <w:pPr>
              <w:spacing w:before="240" w:after="240"/>
              <w:rPr>
                <w:rFonts w:ascii="Georgia" w:eastAsia="Georgia" w:hAnsi="Georgia" w:cs="Georgia"/>
                <w:color w:val="333333"/>
              </w:rPr>
            </w:pPr>
            <w:r w:rsidRPr="00EE1A9F">
              <w:rPr>
                <w:rFonts w:ascii="Georgia" w:eastAsia="Georgia" w:hAnsi="Georgia" w:cs="Georgia"/>
                <w:color w:val="333333"/>
              </w:rPr>
              <w:t>Lead into the next activity by asking participants which of the following questions might be effective to check comprehension with ESL students:</w:t>
            </w:r>
          </w:p>
          <w:p w14:paraId="08663279" w14:textId="77777777" w:rsidR="00BC7727" w:rsidRPr="00EE1A9F" w:rsidRDefault="00BC7727" w:rsidP="00BC7727">
            <w:pPr>
              <w:pStyle w:val="ListParagraph"/>
              <w:numPr>
                <w:ilvl w:val="0"/>
                <w:numId w:val="12"/>
              </w:numPr>
              <w:spacing w:before="240" w:after="240"/>
              <w:rPr>
                <w:rFonts w:ascii="Georgia" w:eastAsia="Georgia" w:hAnsi="Georgia" w:cs="Georgia"/>
                <w:color w:val="333333"/>
              </w:rPr>
            </w:pPr>
            <w:r w:rsidRPr="00EE1A9F">
              <w:rPr>
                <w:rFonts w:ascii="Georgia" w:eastAsia="Georgia" w:hAnsi="Georgia" w:cs="Georgia"/>
                <w:color w:val="333333"/>
              </w:rPr>
              <w:t xml:space="preserve">Do you understand? </w:t>
            </w:r>
          </w:p>
          <w:p w14:paraId="53AAEECC" w14:textId="77777777" w:rsidR="00BC7727" w:rsidRPr="00EE1A9F" w:rsidRDefault="00BC7727" w:rsidP="00BC7727">
            <w:pPr>
              <w:pStyle w:val="ListParagraph"/>
              <w:numPr>
                <w:ilvl w:val="0"/>
                <w:numId w:val="12"/>
              </w:numPr>
              <w:spacing w:before="240" w:after="240"/>
              <w:rPr>
                <w:rFonts w:ascii="Georgia" w:eastAsia="Georgia" w:hAnsi="Georgia" w:cs="Georgia"/>
                <w:color w:val="333333"/>
              </w:rPr>
            </w:pPr>
            <w:r w:rsidRPr="00EE1A9F">
              <w:rPr>
                <w:rFonts w:ascii="Georgia" w:eastAsia="Georgia" w:hAnsi="Georgia" w:cs="Georgia"/>
                <w:color w:val="333333"/>
              </w:rPr>
              <w:t>Does that make sense?</w:t>
            </w:r>
          </w:p>
          <w:p w14:paraId="5F97F3B4" w14:textId="77777777" w:rsidR="00BC7727" w:rsidRPr="00EE1A9F" w:rsidRDefault="00BC7727" w:rsidP="00BC7727">
            <w:pPr>
              <w:pStyle w:val="ListParagraph"/>
              <w:numPr>
                <w:ilvl w:val="0"/>
                <w:numId w:val="12"/>
              </w:numPr>
              <w:spacing w:before="240" w:after="240"/>
              <w:rPr>
                <w:rFonts w:ascii="Georgia" w:eastAsia="Georgia" w:hAnsi="Georgia" w:cs="Georgia"/>
                <w:color w:val="333333"/>
              </w:rPr>
            </w:pPr>
            <w:r w:rsidRPr="00EE1A9F">
              <w:rPr>
                <w:rFonts w:ascii="Georgia" w:eastAsia="Georgia" w:hAnsi="Georgia" w:cs="Georgia"/>
                <w:color w:val="333333"/>
              </w:rPr>
              <w:t xml:space="preserve">Do </w:t>
            </w:r>
            <w:proofErr w:type="gramStart"/>
            <w:r w:rsidRPr="00EE1A9F">
              <w:rPr>
                <w:rFonts w:ascii="Georgia" w:eastAsia="Georgia" w:hAnsi="Georgia" w:cs="Georgia"/>
                <w:color w:val="333333"/>
              </w:rPr>
              <w:t>you</w:t>
            </w:r>
            <w:proofErr w:type="gramEnd"/>
            <w:r w:rsidRPr="00EE1A9F">
              <w:rPr>
                <w:rFonts w:ascii="Georgia" w:eastAsia="Georgia" w:hAnsi="Georgia" w:cs="Georgia"/>
                <w:color w:val="333333"/>
              </w:rPr>
              <w:t xml:space="preserve"> have it?</w:t>
            </w:r>
          </w:p>
          <w:p w14:paraId="636D3A4C" w14:textId="77777777" w:rsidR="00BC7727" w:rsidRPr="00EE1A9F" w:rsidRDefault="00BC7727" w:rsidP="00BC7727">
            <w:pPr>
              <w:spacing w:before="240" w:after="240"/>
              <w:rPr>
                <w:rFonts w:ascii="Georgia" w:eastAsia="Georgia" w:hAnsi="Georgia" w:cs="Georgia"/>
                <w:i/>
                <w:iCs/>
                <w:color w:val="333333"/>
              </w:rPr>
            </w:pPr>
            <w:r w:rsidRPr="00EE1A9F">
              <w:rPr>
                <w:rFonts w:ascii="Georgia" w:eastAsia="Georgia" w:hAnsi="Georgia" w:cs="Georgia"/>
                <w:b/>
                <w:bCs/>
                <w:i/>
                <w:iCs/>
                <w:color w:val="333333"/>
              </w:rPr>
              <w:t>Answer</w:t>
            </w:r>
            <w:r w:rsidRPr="00EE1A9F">
              <w:rPr>
                <w:rFonts w:ascii="Georgia" w:eastAsia="Georgia" w:hAnsi="Georgia" w:cs="Georgia"/>
                <w:i/>
                <w:iCs/>
                <w:color w:val="333333"/>
              </w:rPr>
              <w:t>: None. Students might just say ‘yes’ whether they understand or not.</w:t>
            </w:r>
          </w:p>
          <w:p w14:paraId="706263C0" w14:textId="77777777" w:rsidR="00BC7727" w:rsidRPr="00EE1A9F" w:rsidRDefault="00BC7727" w:rsidP="00BC7727">
            <w:pPr>
              <w:pStyle w:val="ListParagraph"/>
              <w:numPr>
                <w:ilvl w:val="0"/>
                <w:numId w:val="13"/>
              </w:numPr>
              <w:spacing w:after="240"/>
              <w:rPr>
                <w:rFonts w:ascii="Georgia" w:eastAsia="Georgia" w:hAnsi="Georgia" w:cs="Georgia"/>
                <w:color w:val="333333"/>
              </w:rPr>
            </w:pPr>
            <w:r w:rsidRPr="00EE1A9F">
              <w:rPr>
                <w:rFonts w:ascii="Georgia" w:eastAsia="Georgia" w:hAnsi="Georgia" w:cs="Georgia"/>
                <w:color w:val="333333"/>
              </w:rPr>
              <w:t xml:space="preserve">Read the article </w:t>
            </w:r>
            <w:hyperlink r:id="rId12" w:history="1">
              <w:r w:rsidRPr="00EE1A9F">
                <w:rPr>
                  <w:rStyle w:val="Hyperlink"/>
                  <w:rFonts w:ascii="Georgia" w:eastAsia="Georgia" w:hAnsi="Georgia" w:cs="Georgia"/>
                </w:rPr>
                <w:t xml:space="preserve">Do You CCQ? Using Concept Checking Questions in the ESL Classroom </w:t>
              </w:r>
            </w:hyperlink>
            <w:r w:rsidRPr="00EE1A9F">
              <w:rPr>
                <w:rFonts w:ascii="Georgia" w:eastAsia="Georgia" w:hAnsi="Georgia" w:cs="Georgia"/>
                <w:color w:val="333333"/>
              </w:rPr>
              <w:t xml:space="preserve">by </w:t>
            </w:r>
            <w:r w:rsidRPr="00EE1A9F">
              <w:rPr>
                <w:rFonts w:ascii="Georgia" w:hAnsi="Georgia"/>
                <w:color w:val="212121"/>
              </w:rPr>
              <w:t>Jalena Johnson.</w:t>
            </w:r>
          </w:p>
          <w:p w14:paraId="1BF29900" w14:textId="69727E20" w:rsidR="00CD65EC" w:rsidRPr="00EE1A9F" w:rsidRDefault="00177795" w:rsidP="00CD65EC">
            <w:pPr>
              <w:spacing w:before="240" w:after="240"/>
              <w:ind w:left="20"/>
              <w:rPr>
                <w:rFonts w:ascii="Georgia" w:eastAsia="Georgia" w:hAnsi="Georgia" w:cs="Georgia"/>
              </w:rPr>
            </w:pPr>
            <w:hyperlink r:id="rId13" w:history="1">
              <w:r w:rsidR="00BC7727" w:rsidRPr="00EE1A9F">
                <w:rPr>
                  <w:rStyle w:val="Hyperlink"/>
                  <w:rFonts w:ascii="Georgia" w:hAnsi="Georgia"/>
                </w:rPr>
                <w:t>https://www.google.com/url?q=https%3A%2F%2Fbridge.edu%2Ftefl%2Fblog%2Fccq-using-concept-checking-questions-esl-classroom%2F&amp;sa=D&amp;sntz=1&amp;usg=AFQjCNHWwqV0dG5y2GjCT35sHNs340liHA</w:t>
              </w:r>
            </w:hyperlink>
          </w:p>
        </w:tc>
      </w:tr>
      <w:tr w:rsidR="00D8425B" w:rsidRPr="00EE1A9F" w14:paraId="491912E9" w14:textId="77777777" w:rsidTr="00073F23">
        <w:trPr>
          <w:trHeight w:val="609"/>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D7719"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6. Elicit performance (practice)</w:t>
            </w:r>
          </w:p>
          <w:p w14:paraId="0666AEDB" w14:textId="7C56F90B" w:rsidR="00B9183C" w:rsidRPr="00EE1A9F" w:rsidRDefault="00B9183C" w:rsidP="002C1144">
            <w:pPr>
              <w:spacing w:before="240" w:after="240"/>
              <w:ind w:left="20"/>
              <w:rPr>
                <w:rFonts w:ascii="Georgia" w:eastAsia="Georgia" w:hAnsi="Georgia" w:cs="Georgia"/>
                <w:color w:val="333333"/>
              </w:rPr>
            </w:pPr>
            <w:r w:rsidRPr="00EE1A9F">
              <w:rPr>
                <w:rFonts w:ascii="Georgia" w:eastAsia="Georgia" w:hAnsi="Georgia" w:cs="Georgia"/>
                <w:color w:val="333333"/>
              </w:rPr>
              <w:t>30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6B8E8" w14:textId="699FCCE7" w:rsidR="00CD65EC" w:rsidRPr="00EE1A9F" w:rsidRDefault="00CD65EC" w:rsidP="00CD65EC">
            <w:pPr>
              <w:pStyle w:val="1"/>
              <w:rPr>
                <w:rFonts w:ascii="Georgia" w:eastAsia="Calibri" w:hAnsi="Georgia" w:cs="Calibri"/>
                <w:lang w:val="en-US"/>
              </w:rPr>
            </w:pPr>
            <w:r w:rsidRPr="00EE1A9F">
              <w:rPr>
                <w:rFonts w:ascii="Georgia" w:eastAsia="Calibri" w:hAnsi="Georgia" w:cs="Calibri"/>
                <w:lang w:val="en-US"/>
              </w:rPr>
              <w:t>Divide the class into small groups according to the grades they teach: Primary (1-4), Secondary (5-8), High (9-11/12).</w:t>
            </w:r>
          </w:p>
          <w:p w14:paraId="4D875795" w14:textId="706F3D75" w:rsidR="00CD65EC" w:rsidRPr="00EE1A9F" w:rsidRDefault="00CD65EC" w:rsidP="00CD65EC">
            <w:pPr>
              <w:spacing w:before="240" w:after="240"/>
              <w:ind w:left="20"/>
              <w:rPr>
                <w:rFonts w:ascii="Georgia" w:eastAsia="Calibri" w:hAnsi="Georgia" w:cs="Calibri"/>
                <w:lang w:val="en-US"/>
              </w:rPr>
            </w:pPr>
            <w:r w:rsidRPr="00EE1A9F">
              <w:rPr>
                <w:rFonts w:ascii="Georgia" w:eastAsia="Calibri" w:hAnsi="Georgia" w:cs="Calibri"/>
                <w:lang w:val="en-US"/>
              </w:rPr>
              <w:t xml:space="preserve">Participants to go to the link </w:t>
            </w:r>
            <w:hyperlink r:id="rId14" w:history="1">
              <w:r w:rsidRPr="00EE1A9F">
                <w:rPr>
                  <w:rStyle w:val="Hyperlink"/>
                  <w:rFonts w:ascii="Georgia" w:eastAsia="Calibri" w:hAnsi="Georgia" w:cs="Calibri"/>
                  <w:lang w:val="en-US"/>
                </w:rPr>
                <w:t>https://drive.google.com/drive/u/0/mobile/folders/1i_tU17J0s2y98s-02ejd-7u8kkqChTvC?usp=sharing</w:t>
              </w:r>
            </w:hyperlink>
            <w:r w:rsidRPr="00EE1A9F">
              <w:rPr>
                <w:rFonts w:ascii="Georgia" w:eastAsia="Calibri" w:hAnsi="Georgia" w:cs="Calibri"/>
                <w:lang w:val="en-US"/>
              </w:rPr>
              <w:t xml:space="preserve"> and choose one grade book they would like to work on.</w:t>
            </w:r>
          </w:p>
          <w:p w14:paraId="15C85BE9" w14:textId="77777777" w:rsidR="00BF638C" w:rsidRPr="00EE1A9F" w:rsidRDefault="00CD65EC" w:rsidP="00BF638C">
            <w:pPr>
              <w:spacing w:before="240" w:after="240"/>
              <w:ind w:left="20"/>
              <w:rPr>
                <w:rFonts w:ascii="Georgia" w:eastAsia="Calibri" w:hAnsi="Georgia" w:cs="Calibri"/>
                <w:lang w:val="en-US"/>
              </w:rPr>
            </w:pPr>
            <w:r w:rsidRPr="00EE1A9F">
              <w:rPr>
                <w:rFonts w:ascii="Georgia" w:eastAsia="Calibri" w:hAnsi="Georgia" w:cs="Calibri"/>
                <w:lang w:val="en-US"/>
              </w:rPr>
              <w:lastRenderedPageBreak/>
              <w:t>They</w:t>
            </w:r>
            <w:r w:rsidR="00BF638C" w:rsidRPr="00EE1A9F">
              <w:rPr>
                <w:rFonts w:ascii="Georgia" w:eastAsia="Calibri" w:hAnsi="Georgia" w:cs="Calibri"/>
                <w:lang w:val="en-US"/>
              </w:rPr>
              <w:t>:</w:t>
            </w:r>
          </w:p>
          <w:p w14:paraId="049B3D8F" w14:textId="3B0028F4" w:rsidR="00BF638C" w:rsidRPr="00EE1A9F" w:rsidRDefault="00CD65EC" w:rsidP="00BF638C">
            <w:pPr>
              <w:pStyle w:val="ListParagraph"/>
              <w:numPr>
                <w:ilvl w:val="0"/>
                <w:numId w:val="13"/>
              </w:numPr>
              <w:spacing w:before="240" w:after="240"/>
              <w:rPr>
                <w:rFonts w:ascii="Georgia" w:eastAsia="Calibri" w:hAnsi="Georgia" w:cs="Calibri"/>
                <w:lang w:val="en-US"/>
              </w:rPr>
            </w:pPr>
            <w:r w:rsidRPr="00EE1A9F">
              <w:rPr>
                <w:rFonts w:ascii="Georgia" w:eastAsia="Calibri" w:hAnsi="Georgia" w:cs="Calibri"/>
                <w:lang w:val="en-US"/>
              </w:rPr>
              <w:t>select a lesson or activity for any topic they would like considering the knowledge they got from the video and reading</w:t>
            </w:r>
            <w:r w:rsidR="00BF638C" w:rsidRPr="00EE1A9F">
              <w:rPr>
                <w:rFonts w:ascii="Georgia" w:eastAsia="Calibri" w:hAnsi="Georgia" w:cs="Calibri"/>
                <w:lang w:val="en-US"/>
              </w:rPr>
              <w:t>;</w:t>
            </w:r>
          </w:p>
          <w:p w14:paraId="102FEBD0" w14:textId="19DAA6F6" w:rsidR="00BF638C" w:rsidRPr="00EE1A9F" w:rsidRDefault="00BF638C" w:rsidP="00BF638C">
            <w:pPr>
              <w:pStyle w:val="ListParagraph"/>
              <w:numPr>
                <w:ilvl w:val="0"/>
                <w:numId w:val="13"/>
              </w:numPr>
              <w:spacing w:before="240" w:after="240"/>
              <w:rPr>
                <w:rFonts w:ascii="Georgia" w:eastAsia="Calibri" w:hAnsi="Georgia" w:cs="Calibri"/>
                <w:lang w:val="en-US"/>
              </w:rPr>
            </w:pPr>
            <w:r w:rsidRPr="00EE1A9F">
              <w:rPr>
                <w:rFonts w:ascii="Georgia" w:eastAsia="Calibri" w:hAnsi="Georgia" w:cs="Calibri"/>
                <w:lang w:val="en-US"/>
              </w:rPr>
              <w:t>they will write directions for the activity;</w:t>
            </w:r>
          </w:p>
          <w:p w14:paraId="7443F1AF" w14:textId="4A75A608" w:rsidR="00BF638C" w:rsidRPr="00EE1A9F" w:rsidRDefault="00BF638C" w:rsidP="00BF638C">
            <w:pPr>
              <w:pStyle w:val="ListParagraph"/>
              <w:numPr>
                <w:ilvl w:val="0"/>
                <w:numId w:val="13"/>
              </w:numPr>
              <w:spacing w:before="240" w:after="240"/>
              <w:rPr>
                <w:rFonts w:ascii="Georgia" w:eastAsia="Calibri" w:hAnsi="Georgia" w:cs="Calibri"/>
                <w:lang w:val="en-US"/>
              </w:rPr>
            </w:pPr>
            <w:r w:rsidRPr="00EE1A9F">
              <w:rPr>
                <w:rFonts w:ascii="Georgia" w:eastAsia="Calibri" w:hAnsi="Georgia" w:cs="Calibri"/>
                <w:lang w:val="en-US"/>
              </w:rPr>
              <w:t>they will write questions to check students’ comprehension before, during, and after the activity;</w:t>
            </w:r>
          </w:p>
          <w:p w14:paraId="63EE53FE" w14:textId="422FCA5C" w:rsidR="00D8425B" w:rsidRPr="00EE1A9F" w:rsidRDefault="00BF638C" w:rsidP="00B9183C">
            <w:pPr>
              <w:pStyle w:val="ListParagraph"/>
              <w:numPr>
                <w:ilvl w:val="0"/>
                <w:numId w:val="13"/>
              </w:numPr>
              <w:spacing w:before="240" w:after="240"/>
              <w:rPr>
                <w:rFonts w:ascii="Georgia" w:eastAsia="Calibri" w:hAnsi="Georgia" w:cs="Calibri"/>
                <w:lang w:val="en-US"/>
              </w:rPr>
            </w:pPr>
            <w:r w:rsidRPr="00EE1A9F">
              <w:rPr>
                <w:rFonts w:ascii="Georgia" w:eastAsia="Calibri" w:hAnsi="Georgia" w:cs="Calibri"/>
                <w:lang w:val="en-US"/>
              </w:rPr>
              <w:t xml:space="preserve">they will </w:t>
            </w:r>
            <w:r w:rsidR="00B9183C" w:rsidRPr="00EE1A9F">
              <w:rPr>
                <w:rFonts w:ascii="Georgia" w:eastAsia="Calibri" w:hAnsi="Georgia" w:cs="Calibri"/>
                <w:lang w:val="en-US"/>
              </w:rPr>
              <w:t>role play asking questions to check comprehension</w:t>
            </w:r>
            <w:r w:rsidRPr="00EE1A9F">
              <w:rPr>
                <w:rFonts w:ascii="Georgia" w:eastAsia="Calibri" w:hAnsi="Georgia" w:cs="Calibri"/>
                <w:lang w:val="en-US"/>
              </w:rPr>
              <w:t xml:space="preserve"> to the whole class in no more than 5 min. Note that participants can choose any part of the activity (pre-/while-/post-) to present their CCQs to the class. </w:t>
            </w:r>
          </w:p>
        </w:tc>
      </w:tr>
      <w:tr w:rsidR="00D8425B" w:rsidRPr="00EE1A9F" w14:paraId="1F17BE09" w14:textId="77777777" w:rsidTr="00073F23">
        <w:trPr>
          <w:trHeight w:val="1200"/>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469D2" w14:textId="18C1E66D"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lastRenderedPageBreak/>
              <w:t>7. Provide feedback</w:t>
            </w:r>
          </w:p>
          <w:p w14:paraId="61B19041" w14:textId="5BD3D0E3" w:rsidR="00B9183C" w:rsidRPr="00EE1A9F" w:rsidRDefault="00B9183C" w:rsidP="002C1144">
            <w:pPr>
              <w:spacing w:before="240" w:after="240"/>
              <w:ind w:left="20"/>
              <w:rPr>
                <w:rFonts w:ascii="Georgia" w:eastAsia="Georgia" w:hAnsi="Georgia" w:cs="Georgia"/>
                <w:color w:val="333333"/>
              </w:rPr>
            </w:pPr>
            <w:r w:rsidRPr="00EE1A9F">
              <w:rPr>
                <w:rFonts w:ascii="Georgia" w:eastAsia="Georgia" w:hAnsi="Georgia" w:cs="Georgia"/>
                <w:color w:val="333333"/>
              </w:rPr>
              <w:t>5 min</w:t>
            </w:r>
          </w:p>
          <w:p w14:paraId="61F7541A" w14:textId="250E6C10" w:rsidR="00B9183C" w:rsidRPr="00EE1A9F" w:rsidRDefault="00B9183C" w:rsidP="002C1144">
            <w:pPr>
              <w:spacing w:before="240" w:after="240"/>
              <w:ind w:left="20"/>
              <w:rPr>
                <w:rFonts w:ascii="Georgia" w:eastAsia="Georgia" w:hAnsi="Georgia" w:cs="Georgia"/>
                <w:color w:val="333333"/>
              </w:rPr>
            </w:pP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FA5B4"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 xml:space="preserve"> Use </w:t>
            </w:r>
            <w:r w:rsidRPr="00EE1A9F">
              <w:rPr>
                <w:rFonts w:ascii="Georgia" w:eastAsia="Georgia" w:hAnsi="Georgia" w:cs="Georgia"/>
                <w:i/>
                <w:color w:val="333333"/>
              </w:rPr>
              <w:t>PQP</w:t>
            </w:r>
            <w:r w:rsidRPr="00EE1A9F">
              <w:rPr>
                <w:rFonts w:ascii="Georgia" w:eastAsia="Georgia" w:hAnsi="Georgia" w:cs="Georgia"/>
                <w:color w:val="333333"/>
              </w:rPr>
              <w:t xml:space="preserve"> feedback charts for peer and teacher assessment of the groups’ performances</w:t>
            </w:r>
            <w:r w:rsidR="00B9183C" w:rsidRPr="00EE1A9F">
              <w:rPr>
                <w:rFonts w:ascii="Georgia" w:eastAsia="Georgia" w:hAnsi="Georgia" w:cs="Georgia"/>
                <w:color w:val="333333"/>
              </w:rPr>
              <w:t xml:space="preserve"> on role-plays</w:t>
            </w:r>
            <w:r w:rsidRPr="00EE1A9F">
              <w:rPr>
                <w:rFonts w:ascii="Georgia" w:eastAsia="Georgia" w:hAnsi="Georgia" w:cs="Georgia"/>
                <w:color w:val="333333"/>
              </w:rPr>
              <w:t>.</w:t>
            </w:r>
          </w:p>
          <w:p w14:paraId="68625304" w14:textId="421CBF27" w:rsidR="00B9183C" w:rsidRPr="00EE1A9F" w:rsidRDefault="00B9183C" w:rsidP="002C1144">
            <w:pPr>
              <w:spacing w:before="240" w:after="240"/>
              <w:ind w:left="20"/>
              <w:rPr>
                <w:rFonts w:ascii="Georgia" w:eastAsia="Georgia" w:hAnsi="Georgia" w:cs="Georgia"/>
                <w:i/>
                <w:iCs/>
                <w:color w:val="333333"/>
              </w:rPr>
            </w:pPr>
            <w:r w:rsidRPr="00EE1A9F">
              <w:rPr>
                <w:rFonts w:ascii="Georgia" w:eastAsia="Georgia" w:hAnsi="Georgia" w:cs="Georgia"/>
                <w:i/>
                <w:iCs/>
                <w:color w:val="333333"/>
              </w:rPr>
              <w:t>(Participants will write their feedback on a separate form for later sharing it with the groups.)</w:t>
            </w:r>
          </w:p>
        </w:tc>
      </w:tr>
      <w:tr w:rsidR="00D8425B" w:rsidRPr="00EE1A9F" w14:paraId="4173DD9E" w14:textId="77777777" w:rsidTr="00073F23">
        <w:trPr>
          <w:trHeight w:val="2622"/>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2233A"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8. Assess performance</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6E5E9C"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 xml:space="preserve"> 3-2-1 Exit Ticket:</w:t>
            </w:r>
          </w:p>
          <w:p w14:paraId="373047EF" w14:textId="77777777" w:rsidR="00D8425B" w:rsidRPr="00EE1A9F" w:rsidRDefault="001755F2" w:rsidP="002C1144">
            <w:pPr>
              <w:numPr>
                <w:ilvl w:val="0"/>
                <w:numId w:val="3"/>
              </w:numPr>
              <w:spacing w:before="240"/>
              <w:rPr>
                <w:rFonts w:ascii="Georgia" w:eastAsia="Georgia" w:hAnsi="Georgia" w:cs="Georgia"/>
                <w:color w:val="333333"/>
              </w:rPr>
            </w:pPr>
            <w:r w:rsidRPr="00EE1A9F">
              <w:rPr>
                <w:rFonts w:ascii="Georgia" w:eastAsia="Georgia" w:hAnsi="Georgia" w:cs="Georgia"/>
                <w:color w:val="333333"/>
              </w:rPr>
              <w:t xml:space="preserve"> 3 things I learned today</w:t>
            </w:r>
          </w:p>
          <w:p w14:paraId="52447DAE" w14:textId="57EA7670" w:rsidR="00D8425B" w:rsidRPr="00EE1A9F" w:rsidRDefault="001755F2" w:rsidP="002C1144">
            <w:pPr>
              <w:numPr>
                <w:ilvl w:val="0"/>
                <w:numId w:val="3"/>
              </w:numPr>
              <w:rPr>
                <w:rFonts w:ascii="Georgia" w:eastAsia="Georgia" w:hAnsi="Georgia" w:cs="Georgia"/>
                <w:color w:val="333333"/>
              </w:rPr>
            </w:pPr>
            <w:r w:rsidRPr="00EE1A9F">
              <w:rPr>
                <w:rFonts w:ascii="Georgia" w:eastAsia="Georgia" w:hAnsi="Georgia" w:cs="Georgia"/>
                <w:color w:val="333333"/>
              </w:rPr>
              <w:t xml:space="preserve">2 things I </w:t>
            </w:r>
            <w:r w:rsidR="00073F23" w:rsidRPr="00EE1A9F">
              <w:rPr>
                <w:rFonts w:ascii="Georgia" w:eastAsia="Georgia" w:hAnsi="Georgia" w:cs="Georgia"/>
                <w:color w:val="333333"/>
              </w:rPr>
              <w:t>want to try in my own class</w:t>
            </w:r>
          </w:p>
          <w:p w14:paraId="28965E98" w14:textId="77777777" w:rsidR="00D8425B" w:rsidRPr="00EE1A9F" w:rsidRDefault="001755F2" w:rsidP="002C1144">
            <w:pPr>
              <w:numPr>
                <w:ilvl w:val="0"/>
                <w:numId w:val="3"/>
              </w:numPr>
              <w:spacing w:after="240"/>
              <w:rPr>
                <w:rFonts w:ascii="Georgia" w:eastAsia="Georgia" w:hAnsi="Georgia" w:cs="Georgia"/>
                <w:color w:val="333333"/>
              </w:rPr>
            </w:pPr>
            <w:r w:rsidRPr="00EE1A9F">
              <w:rPr>
                <w:rFonts w:ascii="Georgia" w:eastAsia="Georgia" w:hAnsi="Georgia" w:cs="Georgia"/>
                <w:color w:val="333333"/>
              </w:rPr>
              <w:t>1 question I still have</w:t>
            </w:r>
          </w:p>
          <w:p w14:paraId="2BB7B3A7" w14:textId="77777777" w:rsidR="00D8425B" w:rsidRPr="00EE1A9F" w:rsidRDefault="001755F2" w:rsidP="002C1144">
            <w:pPr>
              <w:spacing w:before="240" w:after="240"/>
              <w:rPr>
                <w:rFonts w:ascii="Georgia" w:eastAsia="Georgia" w:hAnsi="Georgia" w:cs="Georgia"/>
                <w:color w:val="333333"/>
              </w:rPr>
            </w:pPr>
            <w:r w:rsidRPr="00EE1A9F">
              <w:rPr>
                <w:rFonts w:ascii="Georgia" w:eastAsia="Georgia" w:hAnsi="Georgia" w:cs="Georgia"/>
                <w:color w:val="333333"/>
              </w:rPr>
              <w:t>If time allows, read through some exit tickets to highlight what has been learned/interesting and what questions participants still have.</w:t>
            </w:r>
          </w:p>
        </w:tc>
      </w:tr>
      <w:tr w:rsidR="00D8425B" w:rsidRPr="00EE1A9F" w14:paraId="286A9120" w14:textId="77777777" w:rsidTr="00073F23">
        <w:trPr>
          <w:trHeight w:val="2116"/>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09C8F9"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9. Enhance retention and transfer</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F577A" w14:textId="77777777" w:rsidR="00D8425B" w:rsidRPr="00EE1A9F" w:rsidRDefault="001755F2" w:rsidP="002C1144">
            <w:pPr>
              <w:spacing w:before="240" w:after="240"/>
              <w:ind w:left="20"/>
              <w:rPr>
                <w:rFonts w:ascii="Georgia" w:eastAsia="Georgia" w:hAnsi="Georgia" w:cs="Georgia"/>
                <w:color w:val="333333"/>
              </w:rPr>
            </w:pPr>
            <w:r w:rsidRPr="00EE1A9F">
              <w:rPr>
                <w:rFonts w:ascii="Georgia" w:eastAsia="Georgia" w:hAnsi="Georgia" w:cs="Georgia"/>
                <w:color w:val="333333"/>
              </w:rPr>
              <w:t xml:space="preserve">They will prepare their reflection on how they have applied workshop materials in their own classes. </w:t>
            </w:r>
          </w:p>
          <w:p w14:paraId="5F1AF65F" w14:textId="37FCE536" w:rsidR="006F41A2" w:rsidRPr="00EE1A9F" w:rsidRDefault="006F41A2" w:rsidP="00073F23">
            <w:pPr>
              <w:pStyle w:val="1"/>
              <w:ind w:left="100"/>
              <w:rPr>
                <w:rFonts w:ascii="Georgia" w:eastAsia="Calibri" w:hAnsi="Georgia" w:cs="Calibri"/>
                <w:lang w:val="en-US"/>
              </w:rPr>
            </w:pPr>
            <w:r w:rsidRPr="00EE1A9F">
              <w:rPr>
                <w:rFonts w:ascii="Georgia" w:eastAsia="Georgia" w:hAnsi="Georgia" w:cs="Georgia"/>
                <w:color w:val="333333"/>
                <w:lang w:val="en-US"/>
              </w:rPr>
              <w:t xml:space="preserve">They will be asked to write </w:t>
            </w:r>
            <w:r w:rsidR="00073F23" w:rsidRPr="00EE1A9F">
              <w:rPr>
                <w:rFonts w:ascii="Georgia" w:eastAsia="Georgia" w:hAnsi="Georgia" w:cs="Georgia"/>
                <w:color w:val="333333"/>
                <w:lang w:val="en-US"/>
              </w:rPr>
              <w:t xml:space="preserve">a </w:t>
            </w:r>
            <w:r w:rsidRPr="00EE1A9F">
              <w:rPr>
                <w:rFonts w:ascii="Georgia" w:eastAsia="Georgia" w:hAnsi="Georgia" w:cs="Georgia"/>
                <w:color w:val="333333"/>
                <w:lang w:val="en-US"/>
              </w:rPr>
              <w:t>reflection (</w:t>
            </w:r>
            <w:r w:rsidRPr="00EE1A9F">
              <w:rPr>
                <w:rFonts w:ascii="Georgia" w:eastAsia="Georgia" w:hAnsi="Georgia" w:cs="Georgia"/>
                <w:i/>
                <w:iCs/>
                <w:color w:val="333333"/>
                <w:lang w:val="en-US"/>
              </w:rPr>
              <w:t xml:space="preserve">What went well? </w:t>
            </w:r>
            <w:r w:rsidRPr="00EE1A9F">
              <w:rPr>
                <w:rFonts w:ascii="Georgia" w:eastAsia="Calibri" w:hAnsi="Georgia" w:cs="Calibri"/>
                <w:i/>
                <w:iCs/>
                <w:lang w:val="en-US"/>
              </w:rPr>
              <w:t>What went not so well? What would I like to change the lesson plan? Why?</w:t>
            </w:r>
            <w:r w:rsidRPr="00EE1A9F">
              <w:rPr>
                <w:rFonts w:ascii="Georgia" w:eastAsia="Calibri" w:hAnsi="Georgia" w:cs="Calibri"/>
                <w:lang w:val="en-US"/>
              </w:rPr>
              <w:t xml:space="preserve">) and post it </w:t>
            </w:r>
            <w:r w:rsidR="00387347">
              <w:rPr>
                <w:rFonts w:ascii="Georgia" w:eastAsia="Calibri" w:hAnsi="Georgia" w:cs="Calibri"/>
                <w:lang w:val="en-US"/>
              </w:rPr>
              <w:t>i</w:t>
            </w:r>
            <w:r w:rsidRPr="00EE1A9F">
              <w:rPr>
                <w:rFonts w:ascii="Georgia" w:eastAsia="Calibri" w:hAnsi="Georgia" w:cs="Calibri"/>
                <w:lang w:val="en-US"/>
              </w:rPr>
              <w:t>n Telegram cha</w:t>
            </w:r>
            <w:r w:rsidR="00387347">
              <w:rPr>
                <w:rFonts w:ascii="Georgia" w:eastAsia="Calibri" w:hAnsi="Georgia" w:cs="Calibri"/>
                <w:lang w:val="en-US"/>
              </w:rPr>
              <w:t>t</w:t>
            </w:r>
            <w:r w:rsidRPr="00EE1A9F">
              <w:rPr>
                <w:rFonts w:ascii="Georgia" w:eastAsia="Calibri" w:hAnsi="Georgia" w:cs="Calibri"/>
                <w:lang w:val="en-US"/>
              </w:rPr>
              <w:t xml:space="preserve"> group with some photos. Remind that each participant should respond with feedback to at least two others’ posts.</w:t>
            </w:r>
          </w:p>
        </w:tc>
      </w:tr>
    </w:tbl>
    <w:p w14:paraId="1B4E40B5" w14:textId="77777777" w:rsidR="00D8425B" w:rsidRPr="00EE1A9F" w:rsidRDefault="001755F2" w:rsidP="002C1144">
      <w:pPr>
        <w:spacing w:before="240" w:after="240"/>
        <w:rPr>
          <w:rFonts w:ascii="Georgia" w:eastAsia="Georgia" w:hAnsi="Georgia" w:cs="Georgia"/>
          <w:color w:val="333333"/>
        </w:rPr>
      </w:pPr>
      <w:r w:rsidRPr="00EE1A9F">
        <w:rPr>
          <w:rFonts w:ascii="Georgia" w:eastAsia="Georgia" w:hAnsi="Georgia" w:cs="Georgia"/>
          <w:color w:val="333333"/>
        </w:rPr>
        <w:t xml:space="preserve"> </w:t>
      </w:r>
    </w:p>
    <w:p w14:paraId="24152F8E" w14:textId="097AFD45" w:rsidR="00EE1A9F" w:rsidRPr="00EE1A9F" w:rsidRDefault="00EE1A9F">
      <w:pPr>
        <w:rPr>
          <w:rFonts w:ascii="Georgia" w:eastAsia="Georgia" w:hAnsi="Georgia" w:cs="Georgia"/>
          <w:b/>
          <w:color w:val="333333"/>
        </w:rPr>
      </w:pPr>
      <w:r w:rsidRPr="00EE1A9F">
        <w:rPr>
          <w:rFonts w:ascii="Georgia" w:eastAsia="Georgia" w:hAnsi="Georgia" w:cs="Georgia"/>
          <w:b/>
          <w:color w:val="333333"/>
        </w:rPr>
        <w:br w:type="page"/>
      </w:r>
    </w:p>
    <w:p w14:paraId="0079D813" w14:textId="77777777" w:rsidR="00883BEE" w:rsidRPr="002C3C9C" w:rsidRDefault="00883BEE" w:rsidP="00883BEE">
      <w:pPr>
        <w:rPr>
          <w:rFonts w:ascii="Georgia" w:eastAsia="Georgia" w:hAnsi="Georgia" w:cs="Georgia"/>
          <w:i/>
          <w:color w:val="262626" w:themeColor="text1" w:themeTint="D9"/>
        </w:rPr>
      </w:pPr>
      <w:r w:rsidRPr="002C3C9C">
        <w:rPr>
          <w:rFonts w:ascii="Georgia" w:eastAsia="Georgia" w:hAnsi="Georgia" w:cs="Georgia"/>
          <w:b/>
          <w:color w:val="262626" w:themeColor="text1" w:themeTint="D9"/>
        </w:rPr>
        <w:lastRenderedPageBreak/>
        <w:t xml:space="preserve">Workshop Title 6/2: </w:t>
      </w:r>
      <w:r w:rsidRPr="002C3C9C">
        <w:rPr>
          <w:rFonts w:ascii="Georgia" w:eastAsia="Georgia" w:hAnsi="Georgia" w:cs="Georgia"/>
          <w:i/>
          <w:color w:val="262626" w:themeColor="text1" w:themeTint="D9"/>
        </w:rPr>
        <w:t>Checking comprehension and providing feedback.</w:t>
      </w:r>
    </w:p>
    <w:p w14:paraId="5D62F218" w14:textId="77777777" w:rsidR="00883BEE" w:rsidRPr="002C3C9C" w:rsidRDefault="00883BEE" w:rsidP="00883BEE">
      <w:pPr>
        <w:spacing w:before="240" w:after="240"/>
        <w:rPr>
          <w:rFonts w:ascii="Georgia" w:eastAsia="Georgia" w:hAnsi="Georgia" w:cs="Georgia"/>
          <w:b/>
          <w:color w:val="262626" w:themeColor="text1" w:themeTint="D9"/>
        </w:rPr>
      </w:pPr>
      <w:r w:rsidRPr="002C3C9C">
        <w:rPr>
          <w:rFonts w:ascii="Georgia" w:eastAsia="Georgia" w:hAnsi="Georgia" w:cs="Georgia"/>
          <w:b/>
          <w:color w:val="262626" w:themeColor="text1" w:themeTint="D9"/>
        </w:rPr>
        <w:t xml:space="preserve">Workshop Description: </w:t>
      </w:r>
    </w:p>
    <w:p w14:paraId="37EE6E78" w14:textId="77777777" w:rsidR="00883BEE" w:rsidRPr="002C3C9C" w:rsidRDefault="00883BEE" w:rsidP="00883BEE">
      <w:pPr>
        <w:spacing w:before="240" w:after="240"/>
        <w:rPr>
          <w:rFonts w:ascii="Georgia" w:eastAsia="Georgia" w:hAnsi="Georgia" w:cs="Georgia"/>
          <w:bCs/>
          <w:color w:val="262626" w:themeColor="text1" w:themeTint="D9"/>
        </w:rPr>
      </w:pPr>
      <w:r w:rsidRPr="002C3C9C">
        <w:rPr>
          <w:rFonts w:ascii="Georgia" w:eastAsia="Georgia" w:hAnsi="Georgia" w:cs="Georgia"/>
          <w:bCs/>
          <w:color w:val="262626" w:themeColor="text1" w:themeTint="D9"/>
        </w:rPr>
        <w:t>By the end of this workshop, participants will be able to:</w:t>
      </w:r>
    </w:p>
    <w:p w14:paraId="5110B82D" w14:textId="77777777" w:rsidR="00883BEE" w:rsidRPr="002C3C9C" w:rsidRDefault="00883BEE" w:rsidP="00883BEE">
      <w:pPr>
        <w:pStyle w:val="cdt4ke"/>
        <w:numPr>
          <w:ilvl w:val="0"/>
          <w:numId w:val="19"/>
        </w:numPr>
        <w:spacing w:before="0" w:beforeAutospacing="0" w:after="0" w:afterAutospacing="0"/>
        <w:rPr>
          <w:rFonts w:ascii="Georgia" w:hAnsi="Georgia" w:cs="Arial"/>
          <w:color w:val="262626" w:themeColor="text1" w:themeTint="D9"/>
          <w:sz w:val="22"/>
          <w:szCs w:val="22"/>
        </w:rPr>
      </w:pPr>
      <w:r w:rsidRPr="002C3C9C">
        <w:rPr>
          <w:rFonts w:ascii="Georgia" w:hAnsi="Georgia" w:cs="Arial"/>
          <w:color w:val="262626" w:themeColor="text1" w:themeTint="D9"/>
          <w:sz w:val="22"/>
          <w:szCs w:val="22"/>
        </w:rPr>
        <w:t>understand what to do after tasks or lessons to check comprehension and increase students’ learning</w:t>
      </w:r>
    </w:p>
    <w:p w14:paraId="0976743D" w14:textId="77777777" w:rsidR="00883BEE" w:rsidRPr="002C3C9C" w:rsidRDefault="00883BEE" w:rsidP="00883BEE">
      <w:pPr>
        <w:pStyle w:val="cdt4ke"/>
        <w:numPr>
          <w:ilvl w:val="0"/>
          <w:numId w:val="19"/>
        </w:numPr>
        <w:spacing w:before="0" w:beforeAutospacing="0" w:after="0" w:afterAutospacing="0"/>
        <w:rPr>
          <w:rFonts w:ascii="Georgia" w:hAnsi="Georgia" w:cs="Arial"/>
          <w:color w:val="262626" w:themeColor="text1" w:themeTint="D9"/>
          <w:sz w:val="22"/>
          <w:szCs w:val="22"/>
        </w:rPr>
      </w:pPr>
      <w:r w:rsidRPr="002C3C9C">
        <w:rPr>
          <w:rFonts w:ascii="Georgia" w:hAnsi="Georgia" w:cs="Arial"/>
          <w:color w:val="262626" w:themeColor="text1" w:themeTint="D9"/>
          <w:sz w:val="22"/>
          <w:szCs w:val="22"/>
        </w:rPr>
        <w:t>use appropriate teacher talk for feedback depending on different learning goals</w:t>
      </w:r>
    </w:p>
    <w:p w14:paraId="2055EC21" w14:textId="77777777" w:rsidR="00883BEE" w:rsidRPr="002C3C9C" w:rsidRDefault="00883BEE" w:rsidP="00883BEE">
      <w:pPr>
        <w:pStyle w:val="cdt4ke"/>
        <w:numPr>
          <w:ilvl w:val="0"/>
          <w:numId w:val="19"/>
        </w:numPr>
        <w:spacing w:before="0" w:beforeAutospacing="0" w:after="0" w:afterAutospacing="0"/>
        <w:rPr>
          <w:rFonts w:ascii="Georgia" w:hAnsi="Georgia" w:cs="Arial"/>
          <w:color w:val="262626" w:themeColor="text1" w:themeTint="D9"/>
          <w:sz w:val="22"/>
          <w:szCs w:val="22"/>
        </w:rPr>
      </w:pPr>
      <w:r w:rsidRPr="002C3C9C">
        <w:rPr>
          <w:rFonts w:ascii="Georgia" w:hAnsi="Georgia" w:cs="Arial"/>
          <w:color w:val="262626" w:themeColor="text1" w:themeTint="D9"/>
          <w:sz w:val="22"/>
          <w:szCs w:val="22"/>
        </w:rPr>
        <w:t>correct students' errors with different feedback strategies.</w:t>
      </w:r>
    </w:p>
    <w:p w14:paraId="1B5068A9" w14:textId="77777777" w:rsidR="00883BEE" w:rsidRPr="002C3C9C" w:rsidRDefault="00883BEE" w:rsidP="00883BEE">
      <w:pPr>
        <w:rPr>
          <w:rFonts w:ascii="Georgia" w:eastAsia="Times New Roman" w:hAnsi="Georgia"/>
          <w:color w:val="262626" w:themeColor="text1" w:themeTint="D9"/>
          <w:lang w:val="en-US"/>
        </w:rPr>
      </w:pPr>
    </w:p>
    <w:tbl>
      <w:tblPr>
        <w:tblW w:w="10905" w:type="dxa"/>
        <w:tblBorders>
          <w:top w:val="nil"/>
          <w:left w:val="nil"/>
          <w:bottom w:val="nil"/>
          <w:right w:val="nil"/>
          <w:insideH w:val="nil"/>
          <w:insideV w:val="nil"/>
        </w:tblBorders>
        <w:tblLayout w:type="fixed"/>
        <w:tblLook w:val="0600" w:firstRow="0" w:lastRow="0" w:firstColumn="0" w:lastColumn="0" w:noHBand="1" w:noVBand="1"/>
      </w:tblPr>
      <w:tblGrid>
        <w:gridCol w:w="2165"/>
        <w:gridCol w:w="8740"/>
      </w:tblGrid>
      <w:tr w:rsidR="00883BEE" w:rsidRPr="002C3C9C" w14:paraId="0516A3D1" w14:textId="77777777" w:rsidTr="00ED7850">
        <w:trPr>
          <w:trHeight w:val="510"/>
        </w:trPr>
        <w:tc>
          <w:tcPr>
            <w:tcW w:w="1090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6CBD77C" w14:textId="77777777" w:rsidR="00883BEE" w:rsidRPr="002C3C9C" w:rsidRDefault="00883BEE" w:rsidP="00ED7850">
            <w:pPr>
              <w:spacing w:before="240" w:after="240"/>
              <w:ind w:left="20"/>
              <w:jc w:val="center"/>
              <w:rPr>
                <w:rFonts w:ascii="Georgia" w:eastAsia="Georgia" w:hAnsi="Georgia" w:cs="Georgia"/>
                <w:b/>
                <w:color w:val="333333"/>
              </w:rPr>
            </w:pPr>
            <w:r w:rsidRPr="002C3C9C">
              <w:rPr>
                <w:rFonts w:ascii="Georgia" w:eastAsia="Georgia" w:hAnsi="Georgia" w:cs="Georgia"/>
                <w:b/>
                <w:color w:val="333333"/>
              </w:rPr>
              <w:t>Gagné’s Nine Events of Instruction</w:t>
            </w:r>
          </w:p>
        </w:tc>
      </w:tr>
      <w:tr w:rsidR="00883BEE" w:rsidRPr="002C3C9C" w14:paraId="5C9D9527" w14:textId="77777777" w:rsidTr="00ED7850">
        <w:trPr>
          <w:trHeight w:val="89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72E77" w14:textId="77777777" w:rsidR="00883BEE" w:rsidRPr="002C3C9C" w:rsidRDefault="00883BEE" w:rsidP="00ED7850">
            <w:pPr>
              <w:spacing w:before="240" w:after="240"/>
              <w:ind w:left="20"/>
              <w:rPr>
                <w:rFonts w:ascii="Georgia" w:eastAsia="Georgia" w:hAnsi="Georgia" w:cs="Georgia"/>
                <w:color w:val="333333"/>
              </w:rPr>
            </w:pPr>
            <w:r w:rsidRPr="002C3C9C">
              <w:rPr>
                <w:rFonts w:ascii="Georgia" w:eastAsia="Georgia" w:hAnsi="Georgia" w:cs="Georgia"/>
                <w:color w:val="333333"/>
              </w:rPr>
              <w:t>1. Gain attention</w:t>
            </w:r>
          </w:p>
          <w:p w14:paraId="52DE6525" w14:textId="77777777" w:rsidR="00883BEE" w:rsidRPr="002C3C9C" w:rsidRDefault="00883BEE" w:rsidP="00ED7850">
            <w:pPr>
              <w:pStyle w:val="ListParagraph"/>
              <w:numPr>
                <w:ilvl w:val="0"/>
                <w:numId w:val="16"/>
              </w:numPr>
              <w:spacing w:before="240" w:after="240"/>
              <w:rPr>
                <w:rFonts w:ascii="Georgia" w:eastAsia="Georgia" w:hAnsi="Georgia" w:cs="Georgia"/>
                <w:color w:val="333333"/>
              </w:rPr>
            </w:pPr>
            <w:r w:rsidRPr="002C3C9C">
              <w:rPr>
                <w:rFonts w:ascii="Georgia" w:eastAsia="Georgia" w:hAnsi="Georgia" w:cs="Georgia"/>
                <w:color w:val="333333"/>
              </w:rPr>
              <w:t>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B1515" w14:textId="77777777" w:rsidR="00883BEE" w:rsidRPr="00DC57C6" w:rsidRDefault="00883BEE" w:rsidP="00ED7850">
            <w:pPr>
              <w:numPr>
                <w:ilvl w:val="0"/>
                <w:numId w:val="2"/>
              </w:numPr>
              <w:spacing w:before="240"/>
              <w:rPr>
                <w:rFonts w:ascii="Georgia" w:eastAsia="Georgia" w:hAnsi="Georgia" w:cs="Georgia"/>
                <w:color w:val="333333"/>
              </w:rPr>
            </w:pPr>
            <w:r w:rsidRPr="00DC57C6">
              <w:rPr>
                <w:rFonts w:ascii="Georgia" w:eastAsia="Georgia" w:hAnsi="Georgia" w:cs="Georgia"/>
                <w:color w:val="333333"/>
              </w:rPr>
              <w:t xml:space="preserve">Warm-up activity: Gain participants’ attention by getting them to </w:t>
            </w:r>
            <w:r w:rsidRPr="00DC57C6">
              <w:rPr>
                <w:rFonts w:ascii="Georgia" w:eastAsia="Georgia" w:hAnsi="Georgia" w:cs="Georgia"/>
                <w:b/>
                <w:bCs/>
                <w:color w:val="333333"/>
              </w:rPr>
              <w:t>Think-Pair-Share</w:t>
            </w:r>
            <w:r w:rsidRPr="00DC57C6">
              <w:rPr>
                <w:rFonts w:ascii="Georgia" w:eastAsia="Georgia" w:hAnsi="Georgia" w:cs="Georgia"/>
                <w:color w:val="333333"/>
              </w:rPr>
              <w:t xml:space="preserve"> following quote:</w:t>
            </w:r>
            <w:r w:rsidRPr="00DC57C6">
              <w:rPr>
                <w:rFonts w:ascii="Georgia" w:hAnsi="Georgia"/>
                <w:color w:val="000000"/>
              </w:rPr>
              <w:t xml:space="preserve"> ‘Learners need endless feedback more than they need endless teaching.’</w:t>
            </w:r>
          </w:p>
          <w:p w14:paraId="47C49BE6" w14:textId="77777777" w:rsidR="00883BEE" w:rsidRPr="002C3C9C" w:rsidRDefault="00883BEE" w:rsidP="00ED7850">
            <w:pPr>
              <w:numPr>
                <w:ilvl w:val="0"/>
                <w:numId w:val="2"/>
              </w:numPr>
              <w:rPr>
                <w:rFonts w:ascii="Georgia" w:eastAsia="Georgia" w:hAnsi="Georgia" w:cs="Georgia"/>
                <w:color w:val="333333"/>
              </w:rPr>
            </w:pPr>
            <w:r w:rsidRPr="002C3C9C">
              <w:rPr>
                <w:rFonts w:ascii="Georgia" w:eastAsia="Georgia" w:hAnsi="Georgia" w:cs="Georgia"/>
                <w:color w:val="333333"/>
              </w:rPr>
              <w:t>Elicit a few responses to smoothly lead into the introduction of objectives</w:t>
            </w:r>
          </w:p>
        </w:tc>
      </w:tr>
      <w:tr w:rsidR="00883BEE" w:rsidRPr="002C3C9C" w14:paraId="72D71263" w14:textId="77777777" w:rsidTr="00ED7850">
        <w:trPr>
          <w:trHeight w:val="1109"/>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FE7C4"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2. Inform learners of objectives</w:t>
            </w:r>
          </w:p>
          <w:p w14:paraId="741B0193"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5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84728" w14:textId="77777777" w:rsidR="00883BEE" w:rsidRPr="002C3C9C" w:rsidRDefault="00883BEE" w:rsidP="00ED7850">
            <w:pPr>
              <w:spacing w:before="240" w:after="240"/>
              <w:rPr>
                <w:rFonts w:ascii="Georgia" w:eastAsia="Georgia" w:hAnsi="Georgia" w:cs="Georgia"/>
              </w:rPr>
            </w:pPr>
            <w:r w:rsidRPr="002C3C9C">
              <w:rPr>
                <w:rFonts w:ascii="Georgia" w:eastAsia="Georgia" w:hAnsi="Georgia" w:cs="Georgia"/>
              </w:rPr>
              <w:t>Participants will be introduced with the workshop’s objectives (on whiteboard or poster) (</w:t>
            </w:r>
            <w:r w:rsidRPr="002C3C9C">
              <w:rPr>
                <w:rFonts w:ascii="Georgia" w:eastAsia="Georgia" w:hAnsi="Georgia" w:cs="Georgia"/>
                <w:i/>
                <w:iCs/>
              </w:rPr>
              <w:t>read them out or ask individual participants to read them out)</w:t>
            </w:r>
            <w:r w:rsidRPr="002C3C9C">
              <w:rPr>
                <w:rFonts w:ascii="Georgia" w:eastAsia="Georgia" w:hAnsi="Georgia" w:cs="Georgia"/>
              </w:rPr>
              <w:t xml:space="preserve">: </w:t>
            </w:r>
          </w:p>
          <w:p w14:paraId="7D6EB2F4" w14:textId="77777777" w:rsidR="00883BEE" w:rsidRPr="002C3C9C" w:rsidRDefault="00883BEE" w:rsidP="00ED7850">
            <w:pPr>
              <w:pStyle w:val="cdt4ke"/>
              <w:numPr>
                <w:ilvl w:val="0"/>
                <w:numId w:val="17"/>
              </w:numPr>
              <w:spacing w:before="0" w:beforeAutospacing="0" w:after="0" w:afterAutospacing="0"/>
              <w:rPr>
                <w:rFonts w:ascii="Georgia" w:hAnsi="Georgia" w:cs="Arial"/>
                <w:sz w:val="22"/>
                <w:szCs w:val="22"/>
              </w:rPr>
            </w:pPr>
            <w:r w:rsidRPr="002C3C9C">
              <w:rPr>
                <w:rFonts w:ascii="Georgia" w:hAnsi="Georgia" w:cs="Arial"/>
                <w:sz w:val="22"/>
                <w:szCs w:val="22"/>
              </w:rPr>
              <w:t>understand what to do after tasks or lessons to check comprehension and increase students’ learning</w:t>
            </w:r>
          </w:p>
          <w:p w14:paraId="1AD42A49" w14:textId="77777777" w:rsidR="00883BEE" w:rsidRPr="002C3C9C" w:rsidRDefault="00883BEE" w:rsidP="00ED7850">
            <w:pPr>
              <w:pStyle w:val="cdt4ke"/>
              <w:numPr>
                <w:ilvl w:val="0"/>
                <w:numId w:val="17"/>
              </w:numPr>
              <w:spacing w:before="0" w:beforeAutospacing="0" w:after="0" w:afterAutospacing="0"/>
              <w:rPr>
                <w:rFonts w:ascii="Georgia" w:hAnsi="Georgia" w:cs="Arial"/>
                <w:sz w:val="22"/>
                <w:szCs w:val="22"/>
              </w:rPr>
            </w:pPr>
            <w:r w:rsidRPr="002C3C9C">
              <w:rPr>
                <w:rFonts w:ascii="Georgia" w:hAnsi="Georgia" w:cs="Arial"/>
                <w:sz w:val="22"/>
                <w:szCs w:val="22"/>
              </w:rPr>
              <w:t>use appropriate teacher talk for feedback depending on different learning goals</w:t>
            </w:r>
          </w:p>
          <w:p w14:paraId="5866FEDF" w14:textId="77777777" w:rsidR="00883BEE" w:rsidRPr="002C3C9C" w:rsidRDefault="00883BEE" w:rsidP="00ED7850">
            <w:pPr>
              <w:pStyle w:val="cdt4ke"/>
              <w:numPr>
                <w:ilvl w:val="0"/>
                <w:numId w:val="17"/>
              </w:numPr>
              <w:spacing w:before="0" w:beforeAutospacing="0" w:after="0" w:afterAutospacing="0"/>
              <w:rPr>
                <w:rFonts w:ascii="Georgia" w:hAnsi="Georgia" w:cs="Arial"/>
                <w:sz w:val="22"/>
                <w:szCs w:val="22"/>
              </w:rPr>
            </w:pPr>
            <w:r w:rsidRPr="002C3C9C">
              <w:rPr>
                <w:rFonts w:ascii="Georgia" w:hAnsi="Georgia" w:cs="Arial"/>
                <w:sz w:val="22"/>
                <w:szCs w:val="22"/>
              </w:rPr>
              <w:t>correct students' errors with different feedback strategies.</w:t>
            </w:r>
          </w:p>
          <w:p w14:paraId="024C8E60" w14:textId="77777777" w:rsidR="00883BEE" w:rsidRPr="002C3C9C" w:rsidRDefault="00883BEE" w:rsidP="00ED7850">
            <w:pPr>
              <w:rPr>
                <w:rFonts w:ascii="Georgia" w:eastAsia="Times New Roman" w:hAnsi="Georgia"/>
                <w:lang w:val="en-US"/>
              </w:rPr>
            </w:pPr>
            <w:r w:rsidRPr="002C3C9C">
              <w:rPr>
                <w:rFonts w:ascii="Georgia" w:hAnsi="Georgia"/>
              </w:rPr>
              <w:br w:type="page"/>
            </w:r>
          </w:p>
          <w:p w14:paraId="4DFEB8CA" w14:textId="77777777" w:rsidR="00883BEE" w:rsidRPr="002C3C9C" w:rsidRDefault="00883BEE" w:rsidP="00ED7850">
            <w:pPr>
              <w:rPr>
                <w:rFonts w:ascii="Georgia" w:eastAsia="Georgia" w:hAnsi="Georgia" w:cs="Georgia"/>
                <w:lang w:val="en-US"/>
              </w:rPr>
            </w:pPr>
          </w:p>
          <w:p w14:paraId="4003F4E7" w14:textId="77777777" w:rsidR="00883BEE" w:rsidRPr="002C3C9C" w:rsidRDefault="00883BEE" w:rsidP="00ED7850">
            <w:pPr>
              <w:rPr>
                <w:rFonts w:ascii="Georgia" w:eastAsia="Georgia" w:hAnsi="Georgia" w:cs="Georgia"/>
                <w:i/>
                <w:iCs/>
              </w:rPr>
            </w:pPr>
            <w:r w:rsidRPr="002C3C9C">
              <w:rPr>
                <w:rFonts w:ascii="Georgia" w:eastAsia="Georgia" w:hAnsi="Georgia" w:cs="Georgia"/>
                <w:i/>
                <w:iCs/>
              </w:rPr>
              <w:t>Share the link to Individual Reflection Tool to let participants self-assess their learning progress before, during, and after the workshop.</w:t>
            </w:r>
          </w:p>
        </w:tc>
      </w:tr>
      <w:tr w:rsidR="00883BEE" w:rsidRPr="002C3C9C" w14:paraId="2A2B8FE1" w14:textId="77777777" w:rsidTr="00ED7850">
        <w:trPr>
          <w:trHeight w:val="1452"/>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96351" w14:textId="77777777" w:rsidR="00883BEE" w:rsidRPr="002C3C9C" w:rsidRDefault="00883BEE" w:rsidP="00ED7850">
            <w:pPr>
              <w:pStyle w:val="ListParagraph"/>
              <w:numPr>
                <w:ilvl w:val="0"/>
                <w:numId w:val="9"/>
              </w:numPr>
              <w:spacing w:before="240" w:after="240"/>
              <w:rPr>
                <w:rFonts w:ascii="Georgia" w:eastAsia="Georgia" w:hAnsi="Georgia" w:cs="Georgia"/>
                <w:color w:val="333333"/>
              </w:rPr>
            </w:pPr>
            <w:r w:rsidRPr="002C3C9C">
              <w:rPr>
                <w:rFonts w:ascii="Georgia" w:eastAsia="Georgia" w:hAnsi="Georgia" w:cs="Georgia"/>
                <w:color w:val="333333"/>
              </w:rPr>
              <w:t>Stimulate recall of prior learning</w:t>
            </w:r>
          </w:p>
          <w:p w14:paraId="7793DDEF" w14:textId="77777777" w:rsidR="00883BEE" w:rsidRPr="002C3C9C" w:rsidRDefault="00883BEE" w:rsidP="00ED7850">
            <w:pPr>
              <w:spacing w:before="240" w:after="240"/>
              <w:rPr>
                <w:rFonts w:ascii="Georgia" w:eastAsia="Georgia" w:hAnsi="Georgia" w:cs="Georgia"/>
                <w:color w:val="333333"/>
              </w:rPr>
            </w:pPr>
            <w:r w:rsidRPr="002C3C9C">
              <w:rPr>
                <w:rFonts w:ascii="Georgia" w:eastAsia="Georgia" w:hAnsi="Georgia" w:cs="Georgia"/>
                <w:color w:val="333333"/>
              </w:rPr>
              <w:t>10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60CE9" w14:textId="77777777" w:rsidR="00883BEE" w:rsidRPr="00250C58" w:rsidRDefault="00883BEE" w:rsidP="00ED7850">
            <w:pPr>
              <w:rPr>
                <w:rFonts w:ascii="Georgia" w:hAnsi="Georgia"/>
                <w:color w:val="000000"/>
              </w:rPr>
            </w:pPr>
            <w:r w:rsidRPr="00250C58">
              <w:rPr>
                <w:rFonts w:ascii="Georgia" w:hAnsi="Georgia"/>
                <w:color w:val="000000"/>
              </w:rPr>
              <w:t>Mingling activity. Participants will go round the class to ask and answer following questions:</w:t>
            </w:r>
          </w:p>
          <w:p w14:paraId="291A46D9" w14:textId="77777777" w:rsidR="00883BEE" w:rsidRPr="00250C58" w:rsidRDefault="00883BEE" w:rsidP="00883BEE">
            <w:pPr>
              <w:pStyle w:val="ListParagraph"/>
              <w:numPr>
                <w:ilvl w:val="0"/>
                <w:numId w:val="20"/>
              </w:numPr>
              <w:rPr>
                <w:rFonts w:ascii="Georgia" w:hAnsi="Georgia"/>
                <w:color w:val="000000"/>
              </w:rPr>
            </w:pPr>
            <w:r w:rsidRPr="00250C58">
              <w:rPr>
                <w:rFonts w:ascii="Georgia" w:hAnsi="Georgia"/>
                <w:color w:val="000000"/>
              </w:rPr>
              <w:t xml:space="preserve">How do you give feedback to your students? </w:t>
            </w:r>
          </w:p>
          <w:p w14:paraId="701CC494" w14:textId="77777777" w:rsidR="00883BEE" w:rsidRPr="00250C58" w:rsidRDefault="00883BEE" w:rsidP="00883BEE">
            <w:pPr>
              <w:pStyle w:val="ListParagraph"/>
              <w:numPr>
                <w:ilvl w:val="0"/>
                <w:numId w:val="20"/>
              </w:numPr>
              <w:rPr>
                <w:rFonts w:ascii="Georgia" w:hAnsi="Georgia"/>
                <w:color w:val="000000"/>
              </w:rPr>
            </w:pPr>
            <w:r w:rsidRPr="00250C58">
              <w:rPr>
                <w:rFonts w:ascii="Georgia" w:hAnsi="Georgia"/>
                <w:color w:val="000000"/>
              </w:rPr>
              <w:t xml:space="preserve">Do you use different feedback strategies for different needs? </w:t>
            </w:r>
          </w:p>
          <w:p w14:paraId="1AAE4220" w14:textId="77777777" w:rsidR="00883BEE" w:rsidRPr="00250C58" w:rsidRDefault="00883BEE" w:rsidP="00883BEE">
            <w:pPr>
              <w:pStyle w:val="ListParagraph"/>
              <w:numPr>
                <w:ilvl w:val="0"/>
                <w:numId w:val="20"/>
              </w:numPr>
              <w:rPr>
                <w:rFonts w:ascii="Georgia" w:eastAsia="Georgia" w:hAnsi="Georgia" w:cs="Georgia"/>
                <w:color w:val="333333"/>
              </w:rPr>
            </w:pPr>
            <w:r w:rsidRPr="00250C58">
              <w:rPr>
                <w:rFonts w:ascii="Georgia" w:hAnsi="Georgia"/>
                <w:color w:val="000000"/>
              </w:rPr>
              <w:t>What are some of the goals that you have when you give feedback or correct the students’ language errors?</w:t>
            </w:r>
          </w:p>
        </w:tc>
      </w:tr>
      <w:tr w:rsidR="00883BEE" w:rsidRPr="002C3C9C" w14:paraId="137D7B2A" w14:textId="77777777" w:rsidTr="00ED7850">
        <w:trPr>
          <w:trHeight w:val="796"/>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B84CD" w14:textId="77777777" w:rsidR="00883BEE" w:rsidRPr="002C3C9C" w:rsidRDefault="00883BEE" w:rsidP="00ED7850">
            <w:pPr>
              <w:spacing w:before="240" w:after="240"/>
              <w:ind w:left="20"/>
              <w:rPr>
                <w:rFonts w:ascii="Georgia" w:eastAsia="Georgia" w:hAnsi="Georgia" w:cs="Georgia"/>
                <w:color w:val="333333"/>
              </w:rPr>
            </w:pPr>
            <w:r w:rsidRPr="002C3C9C">
              <w:rPr>
                <w:rFonts w:ascii="Georgia" w:eastAsia="Georgia" w:hAnsi="Georgia" w:cs="Georgia"/>
                <w:color w:val="333333"/>
              </w:rPr>
              <w:t>4. Present the content</w:t>
            </w:r>
          </w:p>
          <w:p w14:paraId="5A62930C" w14:textId="77777777" w:rsidR="00883BEE" w:rsidRPr="002C3C9C" w:rsidRDefault="00883BEE" w:rsidP="00ED7850">
            <w:pPr>
              <w:spacing w:before="240" w:after="240"/>
              <w:ind w:left="20"/>
              <w:rPr>
                <w:rFonts w:ascii="Georgia" w:eastAsia="Georgia" w:hAnsi="Georgia" w:cs="Georgia"/>
                <w:color w:val="333333"/>
              </w:rPr>
            </w:pPr>
            <w:r w:rsidRPr="002C3C9C">
              <w:rPr>
                <w:rFonts w:ascii="Georgia" w:eastAsia="Georgia" w:hAnsi="Georgia" w:cs="Georgia"/>
                <w:color w:val="333333"/>
              </w:rPr>
              <w:t>30 min</w:t>
            </w:r>
          </w:p>
        </w:tc>
        <w:tc>
          <w:tcPr>
            <w:tcW w:w="8740" w:type="dxa"/>
            <w:tcBorders>
              <w:top w:val="nil"/>
              <w:left w:val="nil"/>
              <w:right w:val="single" w:sz="8" w:space="0" w:color="000000"/>
            </w:tcBorders>
            <w:shd w:val="clear" w:color="auto" w:fill="auto"/>
            <w:tcMar>
              <w:top w:w="100" w:type="dxa"/>
              <w:left w:w="100" w:type="dxa"/>
              <w:bottom w:w="100" w:type="dxa"/>
              <w:right w:w="100" w:type="dxa"/>
            </w:tcMar>
          </w:tcPr>
          <w:p w14:paraId="12B026C1" w14:textId="77777777" w:rsidR="00883BEE" w:rsidRPr="00250C58" w:rsidRDefault="00883BEE" w:rsidP="00ED7850">
            <w:pPr>
              <w:spacing w:before="240" w:after="240"/>
              <w:rPr>
                <w:rFonts w:ascii="Georgia" w:eastAsia="Georgia" w:hAnsi="Georgia" w:cs="Georgia"/>
                <w:color w:val="333333"/>
                <w:lang w:val="en-US"/>
              </w:rPr>
            </w:pPr>
            <w:r w:rsidRPr="00250C58">
              <w:rPr>
                <w:rFonts w:ascii="Georgia" w:eastAsia="Georgia" w:hAnsi="Georgia" w:cs="Georgia"/>
                <w:color w:val="333333"/>
                <w:lang w:val="en-US"/>
              </w:rPr>
              <w:t xml:space="preserve">Watch </w:t>
            </w:r>
            <w:hyperlink r:id="rId15" w:anchor="h.vr71igbf5es7" w:history="1">
              <w:r w:rsidRPr="00250C58">
                <w:rPr>
                  <w:rStyle w:val="Hyperlink"/>
                  <w:rFonts w:ascii="Georgia" w:eastAsia="Georgia" w:hAnsi="Georgia" w:cs="Georgia"/>
                  <w:lang w:val="en-US"/>
                </w:rPr>
                <w:t>Video 1. Whole Class Formative Feedback</w:t>
              </w:r>
            </w:hyperlink>
            <w:r w:rsidRPr="00250C58">
              <w:rPr>
                <w:rFonts w:ascii="Georgia" w:eastAsia="Georgia" w:hAnsi="Georgia" w:cs="Georgia"/>
                <w:color w:val="333333"/>
                <w:lang w:val="en-US"/>
              </w:rPr>
              <w:t xml:space="preserve"> that will </w:t>
            </w:r>
            <w:r w:rsidRPr="00250C58">
              <w:rPr>
                <w:rFonts w:ascii="Georgia" w:hAnsi="Georgia"/>
                <w:color w:val="212121"/>
              </w:rPr>
              <w:t xml:space="preserve">introduce the process of whole class formative feedback and error correction. While watching the video, participants will be asked to </w:t>
            </w:r>
            <w:r w:rsidRPr="00250C58">
              <w:rPr>
                <w:rFonts w:ascii="Georgia" w:eastAsia="Georgia" w:hAnsi="Georgia" w:cs="Georgia"/>
                <w:color w:val="333333"/>
                <w:lang w:val="en-US"/>
              </w:rPr>
              <w:t>write four steps in which formative feedback can be given.</w:t>
            </w:r>
          </w:p>
          <w:p w14:paraId="0ACB631A" w14:textId="77777777" w:rsidR="00883BEE" w:rsidRPr="00250C58" w:rsidRDefault="00177795" w:rsidP="00ED7850">
            <w:pPr>
              <w:spacing w:before="240" w:after="240"/>
              <w:rPr>
                <w:rFonts w:ascii="Georgia" w:eastAsia="Georgia" w:hAnsi="Georgia" w:cs="Georgia"/>
                <w:color w:val="333333"/>
                <w:lang w:val="en-US"/>
              </w:rPr>
            </w:pPr>
            <w:hyperlink r:id="rId16" w:anchor="h.vr71igbf5es7" w:history="1">
              <w:r w:rsidR="00883BEE" w:rsidRPr="00250C58">
                <w:rPr>
                  <w:rStyle w:val="Hyperlink"/>
                  <w:rFonts w:ascii="Georgia" w:eastAsia="Georgia" w:hAnsi="Georgia" w:cs="Georgia"/>
                  <w:lang w:val="en-US"/>
                </w:rPr>
                <w:t>https://sites.google.com/view/mason-tete/module-4-checking-comprehension-and-providing-feedback?authuser=0#h.vr71igbf5es7</w:t>
              </w:r>
            </w:hyperlink>
            <w:r w:rsidR="00883BEE" w:rsidRPr="00250C58">
              <w:rPr>
                <w:rFonts w:ascii="Georgia" w:eastAsia="Georgia" w:hAnsi="Georgia" w:cs="Georgia"/>
                <w:color w:val="333333"/>
                <w:lang w:val="en-US"/>
              </w:rPr>
              <w:t xml:space="preserve"> </w:t>
            </w:r>
          </w:p>
          <w:p w14:paraId="37A59DA2" w14:textId="77777777" w:rsidR="00883BEE" w:rsidRDefault="00883BEE" w:rsidP="00ED7850">
            <w:pPr>
              <w:spacing w:before="240" w:after="240"/>
              <w:rPr>
                <w:rFonts w:ascii="Georgia" w:eastAsia="Georgia" w:hAnsi="Georgia" w:cs="Georgia"/>
                <w:color w:val="333333"/>
                <w:lang w:val="en-US"/>
              </w:rPr>
            </w:pPr>
            <w:r w:rsidRPr="00250C58">
              <w:rPr>
                <w:rFonts w:ascii="Georgia" w:eastAsia="Georgia" w:hAnsi="Georgia" w:cs="Georgia"/>
                <w:color w:val="333333"/>
                <w:lang w:val="en-US"/>
              </w:rPr>
              <w:t xml:space="preserve">Watch </w:t>
            </w:r>
            <w:hyperlink r:id="rId17" w:anchor="h.4beu3y4uibhw" w:history="1">
              <w:r w:rsidRPr="00250C58">
                <w:rPr>
                  <w:rStyle w:val="Hyperlink"/>
                  <w:rFonts w:ascii="Georgia" w:eastAsia="Georgia" w:hAnsi="Georgia" w:cs="Georgia"/>
                  <w:lang w:val="en-US"/>
                </w:rPr>
                <w:t>Video 2. Feedback Strategies Beyond Error Correction</w:t>
              </w:r>
            </w:hyperlink>
            <w:r w:rsidRPr="00250C58">
              <w:rPr>
                <w:rFonts w:ascii="Georgia" w:eastAsia="Georgia" w:hAnsi="Georgia" w:cs="Georgia"/>
                <w:color w:val="333333"/>
                <w:lang w:val="en-US"/>
              </w:rPr>
              <w:t xml:space="preserve"> and take notes of feedback strategies you see in the video.</w:t>
            </w:r>
          </w:p>
          <w:p w14:paraId="679D2ABD" w14:textId="77777777" w:rsidR="00883BEE" w:rsidRPr="00250C58" w:rsidRDefault="00883BEE" w:rsidP="00ED7850">
            <w:pPr>
              <w:spacing w:before="240" w:after="240"/>
              <w:rPr>
                <w:rFonts w:ascii="Georgia" w:eastAsia="Georgia" w:hAnsi="Georgia" w:cs="Georgia"/>
                <w:color w:val="333333"/>
                <w:lang w:val="en-US"/>
              </w:rPr>
            </w:pPr>
            <w:r w:rsidRPr="00250C58">
              <w:rPr>
                <w:rFonts w:ascii="Georgia" w:eastAsia="Georgia" w:hAnsi="Georgia" w:cs="Georgia"/>
                <w:color w:val="333333"/>
                <w:lang w:val="en-US"/>
              </w:rPr>
              <w:t>Role-play: Participants will role-play teacher-student interaction to use different feedback strategies. No more than 2 min.</w:t>
            </w:r>
          </w:p>
        </w:tc>
      </w:tr>
      <w:tr w:rsidR="00883BEE" w:rsidRPr="002C3C9C" w14:paraId="6C264CA3" w14:textId="77777777" w:rsidTr="00ED7850">
        <w:trPr>
          <w:trHeight w:val="609"/>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AC051"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lastRenderedPageBreak/>
              <w:t>5. Guide learning</w:t>
            </w:r>
          </w:p>
          <w:p w14:paraId="7BE0B6E4" w14:textId="77777777" w:rsidR="00883BEE" w:rsidRPr="002C3C9C" w:rsidRDefault="00883BEE" w:rsidP="00ED7850">
            <w:pPr>
              <w:spacing w:before="240" w:after="240"/>
              <w:ind w:left="20"/>
              <w:rPr>
                <w:rFonts w:ascii="Georgia" w:eastAsia="Georgia" w:hAnsi="Georgia" w:cs="Georgia"/>
                <w:color w:val="333333"/>
              </w:rPr>
            </w:pPr>
            <w:r w:rsidRPr="002C3C9C">
              <w:rPr>
                <w:rFonts w:ascii="Georgia" w:eastAsia="Georgia" w:hAnsi="Georgia" w:cs="Georgia"/>
              </w:rPr>
              <w:t>30 min</w:t>
            </w:r>
          </w:p>
        </w:tc>
        <w:tc>
          <w:tcPr>
            <w:tcW w:w="8740"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6D5565D" w14:textId="77777777" w:rsidR="00883BEE" w:rsidRPr="002C3C9C" w:rsidRDefault="00883BEE" w:rsidP="00ED7850">
            <w:pPr>
              <w:spacing w:before="240" w:after="240"/>
              <w:rPr>
                <w:rFonts w:ascii="Georgia" w:hAnsi="Georgia"/>
                <w:color w:val="212121"/>
              </w:rPr>
            </w:pPr>
            <w:r w:rsidRPr="002C3C9C">
              <w:rPr>
                <w:rFonts w:ascii="Georgia" w:eastAsia="Calibri" w:hAnsi="Georgia" w:cs="Calibri"/>
                <w:lang w:val="en-US"/>
              </w:rPr>
              <w:t xml:space="preserve">Read </w:t>
            </w:r>
            <w:r w:rsidRPr="002C3C9C">
              <w:rPr>
                <w:rFonts w:ascii="Georgia" w:hAnsi="Georgia"/>
                <w:color w:val="212121"/>
              </w:rPr>
              <w:t xml:space="preserve">article </w:t>
            </w:r>
            <w:hyperlink r:id="rId18" w:history="1">
              <w:r w:rsidRPr="002C3C9C">
                <w:rPr>
                  <w:rStyle w:val="Hyperlink"/>
                  <w:rFonts w:ascii="Georgia" w:eastAsia="Calibri" w:hAnsi="Georgia" w:cs="Calibri"/>
                  <w:lang w:val="en-US"/>
                </w:rPr>
                <w:t>Progress Check</w:t>
              </w:r>
            </w:hyperlink>
            <w:r w:rsidRPr="002C3C9C">
              <w:rPr>
                <w:rFonts w:ascii="Georgia" w:hAnsi="Georgia"/>
                <w:color w:val="212121"/>
              </w:rPr>
              <w:t xml:space="preserve"> that offers simple strategies for teachers to regularly use progress checks during instruction to evaluate students' understanding.</w:t>
            </w:r>
            <w:r>
              <w:rPr>
                <w:rFonts w:ascii="Georgia" w:hAnsi="Georgia"/>
                <w:color w:val="212121"/>
              </w:rPr>
              <w:t xml:space="preserve"> While reading, take notes of any new feedback strategies mentioned in the text.</w:t>
            </w:r>
          </w:p>
          <w:p w14:paraId="715F32A1" w14:textId="77777777" w:rsidR="00883BEE" w:rsidRPr="002C3C9C" w:rsidRDefault="00177795" w:rsidP="00ED7850">
            <w:pPr>
              <w:spacing w:before="240" w:after="240"/>
              <w:rPr>
                <w:rFonts w:ascii="Georgia" w:eastAsia="Calibri" w:hAnsi="Georgia" w:cs="Calibri"/>
                <w:lang w:val="en-US"/>
              </w:rPr>
            </w:pPr>
            <w:hyperlink r:id="rId19" w:history="1">
              <w:r w:rsidR="00883BEE" w:rsidRPr="002C3C9C">
                <w:rPr>
                  <w:rStyle w:val="Hyperlink"/>
                  <w:rFonts w:ascii="Georgia" w:eastAsia="Calibri" w:hAnsi="Georgia" w:cs="Calibri"/>
                  <w:lang w:val="en-US"/>
                </w:rPr>
                <w:t>https://www.google.com/url?q=https%3A%2F%2Famericanenglish.state.gov%2Ffiles%2Fae%2Fresource_files%2Fpromoting_learner_engagement_week_3.pdf&amp;sa=D&amp;sntz=1&amp;usg=AFQjCNF3DixkkHRcvVPQZiMhzbGNq4GMbA</w:t>
              </w:r>
            </w:hyperlink>
            <w:r w:rsidR="00883BEE" w:rsidRPr="002C3C9C">
              <w:rPr>
                <w:rFonts w:ascii="Georgia" w:eastAsia="Calibri" w:hAnsi="Georgia" w:cs="Calibri"/>
                <w:lang w:val="en-US"/>
              </w:rPr>
              <w:t xml:space="preserve"> </w:t>
            </w:r>
          </w:p>
        </w:tc>
      </w:tr>
      <w:tr w:rsidR="00883BEE" w:rsidRPr="002C3C9C" w14:paraId="6A8E29C3" w14:textId="77777777" w:rsidTr="00ED7850">
        <w:trPr>
          <w:trHeight w:val="609"/>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6F6B0"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6. Elicit performance (practice)</w:t>
            </w:r>
          </w:p>
          <w:p w14:paraId="67427FF2"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30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336816" w14:textId="77777777" w:rsidR="00883BEE" w:rsidRPr="002C3C9C" w:rsidRDefault="00883BEE" w:rsidP="00ED7850">
            <w:pPr>
              <w:pStyle w:val="cdt4ke"/>
              <w:spacing w:before="0" w:beforeAutospacing="0" w:after="0" w:afterAutospacing="0"/>
              <w:rPr>
                <w:rFonts w:ascii="Georgia" w:hAnsi="Georgia"/>
                <w:color w:val="212121"/>
                <w:sz w:val="22"/>
                <w:szCs w:val="22"/>
              </w:rPr>
            </w:pPr>
            <w:r w:rsidRPr="002C3C9C">
              <w:rPr>
                <w:rFonts w:ascii="Georgia" w:hAnsi="Georgia"/>
                <w:color w:val="000000"/>
                <w:sz w:val="22"/>
                <w:szCs w:val="22"/>
                <w:lang w:val="en"/>
              </w:rPr>
              <w:t xml:space="preserve">Participants will work is small groups to create a list of </w:t>
            </w:r>
            <w:r w:rsidRPr="002C3C9C">
              <w:rPr>
                <w:rFonts w:ascii="Georgia" w:hAnsi="Georgia"/>
                <w:color w:val="000000"/>
                <w:sz w:val="22"/>
                <w:szCs w:val="22"/>
              </w:rPr>
              <w:t>any feedback strategies they have learned in this module. They will describe how they would use these strategies with their learners.</w:t>
            </w:r>
          </w:p>
          <w:p w14:paraId="382D19E4" w14:textId="77777777" w:rsidR="00883BEE" w:rsidRPr="002C3C9C" w:rsidRDefault="00883BEE" w:rsidP="00ED7850">
            <w:pPr>
              <w:pStyle w:val="cdt4ke"/>
              <w:spacing w:before="0" w:beforeAutospacing="0" w:after="0" w:afterAutospacing="0"/>
              <w:rPr>
                <w:rFonts w:ascii="Georgia" w:hAnsi="Georgia"/>
                <w:color w:val="212121"/>
                <w:sz w:val="22"/>
                <w:szCs w:val="22"/>
              </w:rPr>
            </w:pPr>
            <w:r w:rsidRPr="002C3C9C">
              <w:rPr>
                <w:rFonts w:ascii="Georgia" w:hAnsi="Georgia"/>
                <w:color w:val="000000"/>
                <w:sz w:val="22"/>
                <w:szCs w:val="22"/>
              </w:rPr>
              <w:t>Do these feedback strategies focus on correcting form or improving communicative skills? They can create a word document, PDF, or a simple PPT slide.</w:t>
            </w:r>
          </w:p>
          <w:p w14:paraId="35470A15" w14:textId="77777777" w:rsidR="00883BEE" w:rsidRPr="002C3C9C" w:rsidRDefault="00883BEE" w:rsidP="00ED7850">
            <w:pPr>
              <w:pStyle w:val="cdt4ke"/>
              <w:spacing w:before="0" w:beforeAutospacing="0" w:after="0" w:afterAutospacing="0"/>
              <w:rPr>
                <w:rFonts w:ascii="Georgia" w:hAnsi="Georgia"/>
                <w:color w:val="212121"/>
                <w:sz w:val="22"/>
                <w:szCs w:val="22"/>
              </w:rPr>
            </w:pPr>
          </w:p>
          <w:p w14:paraId="015AA1B2" w14:textId="77777777" w:rsidR="00883BEE" w:rsidRPr="002C3C9C" w:rsidRDefault="00883BEE" w:rsidP="00ED7850">
            <w:pPr>
              <w:pStyle w:val="cdt4ke"/>
              <w:spacing w:before="0" w:beforeAutospacing="0" w:after="0" w:afterAutospacing="0"/>
              <w:rPr>
                <w:rFonts w:ascii="Georgia" w:hAnsi="Georgia"/>
                <w:i/>
                <w:iCs/>
                <w:color w:val="212121"/>
                <w:sz w:val="22"/>
                <w:szCs w:val="22"/>
              </w:rPr>
            </w:pPr>
          </w:p>
          <w:p w14:paraId="0CF9E9E2" w14:textId="77777777" w:rsidR="00883BEE" w:rsidRPr="002C3C9C" w:rsidRDefault="00883BEE" w:rsidP="00ED7850">
            <w:pPr>
              <w:spacing w:before="240" w:after="240"/>
              <w:rPr>
                <w:rFonts w:ascii="Georgia" w:eastAsia="Calibri" w:hAnsi="Georgia" w:cs="Calibri"/>
                <w:lang w:val="en-US"/>
              </w:rPr>
            </w:pPr>
            <w:r w:rsidRPr="002C3C9C">
              <w:rPr>
                <w:rFonts w:ascii="Georgia" w:hAnsi="Georgia"/>
                <w:i/>
                <w:iCs/>
                <w:color w:val="000000"/>
              </w:rPr>
              <w:t>Participants will be encouraged to consider their teaching context and learner characteristics when thinking about this topic.</w:t>
            </w:r>
          </w:p>
        </w:tc>
      </w:tr>
      <w:tr w:rsidR="00883BEE" w:rsidRPr="002C3C9C" w14:paraId="5B0979E9" w14:textId="77777777" w:rsidTr="00ED7850">
        <w:trPr>
          <w:trHeight w:val="46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51F0D"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7. Provide feedback</w:t>
            </w:r>
          </w:p>
          <w:p w14:paraId="72E52BF5"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5 min</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D4481E"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 xml:space="preserve">Use </w:t>
            </w:r>
            <w:r w:rsidRPr="002C3C9C">
              <w:rPr>
                <w:rFonts w:ascii="Georgia" w:eastAsia="Georgia" w:hAnsi="Georgia" w:cs="Georgia"/>
                <w:i/>
              </w:rPr>
              <w:t>PQP</w:t>
            </w:r>
            <w:r w:rsidRPr="002C3C9C">
              <w:rPr>
                <w:rFonts w:ascii="Georgia" w:eastAsia="Georgia" w:hAnsi="Georgia" w:cs="Georgia"/>
              </w:rPr>
              <w:t xml:space="preserve"> feedback charts for peer and teacher assessment of the groups’ performances on role-plays.</w:t>
            </w:r>
          </w:p>
          <w:p w14:paraId="56DF9950" w14:textId="77777777" w:rsidR="00883BEE" w:rsidRPr="002C3C9C" w:rsidRDefault="00883BEE" w:rsidP="00ED7850">
            <w:pPr>
              <w:spacing w:before="240" w:after="240"/>
              <w:ind w:left="20"/>
              <w:rPr>
                <w:rFonts w:ascii="Georgia" w:eastAsia="Georgia" w:hAnsi="Georgia" w:cs="Georgia"/>
                <w:i/>
                <w:iCs/>
              </w:rPr>
            </w:pPr>
            <w:r w:rsidRPr="002C3C9C">
              <w:rPr>
                <w:rFonts w:ascii="Georgia" w:eastAsia="Georgia" w:hAnsi="Georgia" w:cs="Georgia"/>
                <w:i/>
                <w:iCs/>
              </w:rPr>
              <w:t>(Participants will write their feedback on a separate form for later sharing it with the groups.)</w:t>
            </w:r>
          </w:p>
        </w:tc>
      </w:tr>
      <w:tr w:rsidR="00883BEE" w:rsidRPr="002C3C9C" w14:paraId="00F5A0FB" w14:textId="77777777" w:rsidTr="00ED7850">
        <w:trPr>
          <w:trHeight w:val="565"/>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96D669"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8. Assess performance</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AC29CC"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t>3-2-1 Exit Ticket:</w:t>
            </w:r>
          </w:p>
          <w:p w14:paraId="25CC6508" w14:textId="77777777" w:rsidR="00883BEE" w:rsidRPr="002C3C9C" w:rsidRDefault="00883BEE" w:rsidP="00ED7850">
            <w:pPr>
              <w:numPr>
                <w:ilvl w:val="0"/>
                <w:numId w:val="3"/>
              </w:numPr>
              <w:spacing w:before="240"/>
              <w:rPr>
                <w:rFonts w:ascii="Georgia" w:eastAsia="Georgia" w:hAnsi="Georgia" w:cs="Georgia"/>
              </w:rPr>
            </w:pPr>
            <w:r w:rsidRPr="002C3C9C">
              <w:rPr>
                <w:rFonts w:ascii="Georgia" w:eastAsia="Georgia" w:hAnsi="Georgia" w:cs="Georgia"/>
              </w:rPr>
              <w:t xml:space="preserve"> 3 things I learned today</w:t>
            </w:r>
          </w:p>
          <w:p w14:paraId="2D4CA94B" w14:textId="77777777" w:rsidR="00883BEE" w:rsidRPr="002C3C9C" w:rsidRDefault="00883BEE" w:rsidP="00ED7850">
            <w:pPr>
              <w:numPr>
                <w:ilvl w:val="0"/>
                <w:numId w:val="3"/>
              </w:numPr>
              <w:rPr>
                <w:rFonts w:ascii="Georgia" w:eastAsia="Georgia" w:hAnsi="Georgia" w:cs="Georgia"/>
              </w:rPr>
            </w:pPr>
            <w:r w:rsidRPr="002C3C9C">
              <w:rPr>
                <w:rFonts w:ascii="Georgia" w:eastAsia="Georgia" w:hAnsi="Georgia" w:cs="Georgia"/>
              </w:rPr>
              <w:t>2 things I want to try in my own class</w:t>
            </w:r>
          </w:p>
          <w:p w14:paraId="71075D5D" w14:textId="77777777" w:rsidR="00883BEE" w:rsidRPr="002C3C9C" w:rsidRDefault="00883BEE" w:rsidP="00ED7850">
            <w:pPr>
              <w:numPr>
                <w:ilvl w:val="0"/>
                <w:numId w:val="3"/>
              </w:numPr>
              <w:spacing w:after="240"/>
              <w:rPr>
                <w:rFonts w:ascii="Georgia" w:eastAsia="Georgia" w:hAnsi="Georgia" w:cs="Georgia"/>
              </w:rPr>
            </w:pPr>
            <w:r w:rsidRPr="002C3C9C">
              <w:rPr>
                <w:rFonts w:ascii="Georgia" w:eastAsia="Georgia" w:hAnsi="Georgia" w:cs="Georgia"/>
              </w:rPr>
              <w:t>1 question I still have</w:t>
            </w:r>
          </w:p>
          <w:p w14:paraId="42959EB0" w14:textId="77777777" w:rsidR="00883BEE" w:rsidRPr="002C3C9C" w:rsidRDefault="00883BEE" w:rsidP="00ED7850">
            <w:pPr>
              <w:spacing w:before="240" w:after="240"/>
              <w:rPr>
                <w:rFonts w:ascii="Georgia" w:eastAsia="Georgia" w:hAnsi="Georgia" w:cs="Georgia"/>
                <w:color w:val="333333"/>
              </w:rPr>
            </w:pPr>
            <w:r w:rsidRPr="002C3C9C">
              <w:rPr>
                <w:rFonts w:ascii="Georgia" w:eastAsia="Georgia" w:hAnsi="Georgia" w:cs="Georgia"/>
              </w:rPr>
              <w:lastRenderedPageBreak/>
              <w:t>If time allows, read through some exit tickets to highlight what has been learned/interesting and what questions participants still have.</w:t>
            </w:r>
          </w:p>
        </w:tc>
      </w:tr>
      <w:tr w:rsidR="00883BEE" w:rsidRPr="002C3C9C" w14:paraId="56C7A1CA" w14:textId="77777777" w:rsidTr="00ED7850">
        <w:trPr>
          <w:trHeight w:val="171"/>
        </w:trPr>
        <w:tc>
          <w:tcPr>
            <w:tcW w:w="21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2D64E5" w14:textId="77777777" w:rsidR="00883BEE" w:rsidRPr="002C3C9C" w:rsidRDefault="00883BEE" w:rsidP="00ED7850">
            <w:pPr>
              <w:spacing w:before="240" w:after="240"/>
              <w:ind w:left="20"/>
              <w:rPr>
                <w:rFonts w:ascii="Georgia" w:eastAsia="Georgia" w:hAnsi="Georgia" w:cs="Georgia"/>
              </w:rPr>
            </w:pPr>
            <w:r w:rsidRPr="002C3C9C">
              <w:rPr>
                <w:rFonts w:ascii="Georgia" w:eastAsia="Georgia" w:hAnsi="Georgia" w:cs="Georgia"/>
              </w:rPr>
              <w:lastRenderedPageBreak/>
              <w:t>9. Enhance retention and transfer</w:t>
            </w:r>
          </w:p>
        </w:tc>
        <w:tc>
          <w:tcPr>
            <w:tcW w:w="8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84895F" w14:textId="77777777" w:rsidR="00883BEE" w:rsidRPr="002C3C9C" w:rsidRDefault="00883BEE" w:rsidP="00ED7850">
            <w:pPr>
              <w:pStyle w:val="cdt4ke"/>
              <w:spacing w:before="0" w:beforeAutospacing="0" w:after="0" w:afterAutospacing="0"/>
              <w:rPr>
                <w:rFonts w:ascii="Georgia" w:hAnsi="Georgia"/>
                <w:color w:val="000000"/>
                <w:sz w:val="22"/>
                <w:szCs w:val="22"/>
              </w:rPr>
            </w:pPr>
            <w:r w:rsidRPr="002C3C9C">
              <w:rPr>
                <w:rFonts w:ascii="Georgia" w:hAnsi="Georgia"/>
                <w:color w:val="000000"/>
                <w:sz w:val="22"/>
                <w:szCs w:val="22"/>
              </w:rPr>
              <w:t>Participants will record one of the lesson parts that they will teach the following week using their camera or cell phone. They will write which feedback strategies they have used, and how the students’ responses were, and how to improve their feedback in the future. They will post their reflection on Telegram for others to read and respond.</w:t>
            </w:r>
          </w:p>
          <w:p w14:paraId="7996E131" w14:textId="77777777" w:rsidR="00883BEE" w:rsidRPr="00191871" w:rsidRDefault="00883BEE" w:rsidP="00ED7850">
            <w:pPr>
              <w:spacing w:line="240" w:lineRule="auto"/>
              <w:rPr>
                <w:rFonts w:ascii="Georgia" w:eastAsia="Times New Roman" w:hAnsi="Georgia" w:cs="Times New Roman"/>
                <w:color w:val="212121"/>
                <w:lang w:val="en-US"/>
              </w:rPr>
            </w:pPr>
            <w:r w:rsidRPr="002C3C9C">
              <w:rPr>
                <w:rFonts w:ascii="Georgia" w:eastAsia="Times New Roman" w:hAnsi="Georgia" w:cs="Times New Roman"/>
                <w:color w:val="212121"/>
                <w:lang w:val="en-US"/>
              </w:rPr>
              <w:t>Each participant should r</w:t>
            </w:r>
            <w:r w:rsidRPr="00191871">
              <w:rPr>
                <w:rFonts w:ascii="Georgia" w:eastAsia="Times New Roman" w:hAnsi="Georgia" w:cs="Times New Roman"/>
                <w:color w:val="212121"/>
                <w:lang w:val="en-US"/>
              </w:rPr>
              <w:t xml:space="preserve">ead through </w:t>
            </w:r>
            <w:r w:rsidRPr="002C3C9C">
              <w:rPr>
                <w:rFonts w:ascii="Georgia" w:eastAsia="Times New Roman" w:hAnsi="Georgia" w:cs="Times New Roman"/>
                <w:color w:val="212121"/>
                <w:lang w:val="en-US"/>
              </w:rPr>
              <w:t>their</w:t>
            </w:r>
            <w:r w:rsidRPr="00191871">
              <w:rPr>
                <w:rFonts w:ascii="Georgia" w:eastAsia="Times New Roman" w:hAnsi="Georgia" w:cs="Times New Roman"/>
                <w:color w:val="212121"/>
                <w:lang w:val="en-US"/>
              </w:rPr>
              <w:t xml:space="preserve"> colleagues' posts in the group chat</w:t>
            </w:r>
            <w:r w:rsidRPr="002C3C9C">
              <w:rPr>
                <w:rFonts w:ascii="Georgia" w:eastAsia="Times New Roman" w:hAnsi="Georgia" w:cs="Times New Roman"/>
                <w:color w:val="212121"/>
                <w:lang w:val="en-US"/>
              </w:rPr>
              <w:t xml:space="preserve"> and f</w:t>
            </w:r>
            <w:r w:rsidRPr="00191871">
              <w:rPr>
                <w:rFonts w:ascii="Georgia" w:eastAsia="Times New Roman" w:hAnsi="Georgia" w:cs="Times New Roman"/>
                <w:color w:val="212121"/>
                <w:lang w:val="en-US"/>
              </w:rPr>
              <w:t xml:space="preserve">ind at least one or two that </w:t>
            </w:r>
            <w:r w:rsidRPr="002C3C9C">
              <w:rPr>
                <w:rFonts w:ascii="Georgia" w:eastAsia="Times New Roman" w:hAnsi="Georgia" w:cs="Times New Roman"/>
                <w:color w:val="212121"/>
                <w:lang w:val="en-US"/>
              </w:rPr>
              <w:t>they</w:t>
            </w:r>
            <w:r w:rsidRPr="00191871">
              <w:rPr>
                <w:rFonts w:ascii="Georgia" w:eastAsia="Times New Roman" w:hAnsi="Georgia" w:cs="Times New Roman"/>
                <w:color w:val="212121"/>
                <w:lang w:val="en-US"/>
              </w:rPr>
              <w:t xml:space="preserve"> can use in the next class. </w:t>
            </w:r>
          </w:p>
          <w:p w14:paraId="2C4A1348" w14:textId="77777777" w:rsidR="00883BEE" w:rsidRPr="00191871" w:rsidRDefault="00883BEE" w:rsidP="00ED7850">
            <w:pPr>
              <w:spacing w:line="240" w:lineRule="auto"/>
              <w:rPr>
                <w:rFonts w:ascii="Georgia" w:eastAsia="Times New Roman" w:hAnsi="Georgia" w:cs="Times New Roman"/>
                <w:color w:val="212121"/>
                <w:lang w:val="en-US"/>
              </w:rPr>
            </w:pPr>
          </w:p>
          <w:p w14:paraId="30D27C03" w14:textId="77777777" w:rsidR="00883BEE" w:rsidRPr="00191871" w:rsidRDefault="00883BEE" w:rsidP="00ED7850">
            <w:pPr>
              <w:spacing w:line="240" w:lineRule="auto"/>
              <w:rPr>
                <w:rFonts w:ascii="Georgia" w:eastAsia="Times New Roman" w:hAnsi="Georgia" w:cs="Times New Roman"/>
                <w:color w:val="212121"/>
                <w:lang w:val="en-US"/>
              </w:rPr>
            </w:pPr>
            <w:r w:rsidRPr="002C3C9C">
              <w:rPr>
                <w:rFonts w:ascii="Georgia" w:eastAsia="Times New Roman" w:hAnsi="Georgia" w:cs="Times New Roman"/>
                <w:color w:val="000000"/>
                <w:lang w:val="en-US"/>
              </w:rPr>
              <w:t>They will be encouraged to c</w:t>
            </w:r>
            <w:r w:rsidRPr="00191871">
              <w:rPr>
                <w:rFonts w:ascii="Georgia" w:eastAsia="Times New Roman" w:hAnsi="Georgia" w:cs="Times New Roman"/>
                <w:color w:val="000000"/>
                <w:lang w:val="en-US"/>
              </w:rPr>
              <w:t xml:space="preserve">onsider these questions when selecting examples to apply in </w:t>
            </w:r>
            <w:r w:rsidRPr="002C3C9C">
              <w:rPr>
                <w:rFonts w:ascii="Georgia" w:eastAsia="Times New Roman" w:hAnsi="Georgia" w:cs="Times New Roman"/>
                <w:color w:val="000000"/>
                <w:lang w:val="en-US"/>
              </w:rPr>
              <w:t>their</w:t>
            </w:r>
            <w:r w:rsidRPr="00191871">
              <w:rPr>
                <w:rFonts w:ascii="Georgia" w:eastAsia="Times New Roman" w:hAnsi="Georgia" w:cs="Times New Roman"/>
                <w:color w:val="000000"/>
                <w:lang w:val="en-US"/>
              </w:rPr>
              <w:t xml:space="preserve"> classroom instruction:</w:t>
            </w:r>
          </w:p>
          <w:p w14:paraId="15EC442D" w14:textId="77777777" w:rsidR="00883BEE" w:rsidRPr="00191871" w:rsidRDefault="00883BEE" w:rsidP="00ED7850">
            <w:pPr>
              <w:spacing w:line="240" w:lineRule="auto"/>
              <w:rPr>
                <w:rFonts w:ascii="Georgia" w:eastAsia="Times New Roman" w:hAnsi="Georgia" w:cs="Times New Roman"/>
                <w:color w:val="212121"/>
                <w:lang w:val="en-US"/>
              </w:rPr>
            </w:pPr>
          </w:p>
          <w:p w14:paraId="240037F5" w14:textId="77777777" w:rsidR="00883BEE" w:rsidRPr="002C3C9C" w:rsidRDefault="00883BEE" w:rsidP="00883BEE">
            <w:pPr>
              <w:pStyle w:val="ListParagraph"/>
              <w:numPr>
                <w:ilvl w:val="0"/>
                <w:numId w:val="18"/>
              </w:numPr>
              <w:spacing w:line="240" w:lineRule="auto"/>
              <w:rPr>
                <w:rFonts w:ascii="Georgia" w:eastAsia="Times New Roman" w:hAnsi="Georgia"/>
                <w:color w:val="212121"/>
                <w:lang w:val="en-US"/>
              </w:rPr>
            </w:pPr>
            <w:r w:rsidRPr="002C3C9C">
              <w:rPr>
                <w:rFonts w:ascii="Georgia" w:eastAsia="Times New Roman" w:hAnsi="Georgia"/>
                <w:color w:val="000000"/>
                <w:lang w:val="en-US"/>
              </w:rPr>
              <w:t>Which of the suggested ways of giving feedback do you think can be adaptable to your teaching context? Why and why not?</w:t>
            </w:r>
          </w:p>
          <w:p w14:paraId="376F8207" w14:textId="77777777" w:rsidR="00883BEE" w:rsidRPr="002C3C9C" w:rsidRDefault="00883BEE" w:rsidP="00883BEE">
            <w:pPr>
              <w:pStyle w:val="ListParagraph"/>
              <w:numPr>
                <w:ilvl w:val="0"/>
                <w:numId w:val="18"/>
              </w:numPr>
              <w:spacing w:line="240" w:lineRule="auto"/>
              <w:rPr>
                <w:rFonts w:ascii="Georgia" w:eastAsia="Times New Roman" w:hAnsi="Georgia"/>
                <w:color w:val="212121"/>
                <w:lang w:val="en-US"/>
              </w:rPr>
            </w:pPr>
            <w:r w:rsidRPr="002C3C9C">
              <w:rPr>
                <w:rFonts w:ascii="Georgia" w:eastAsia="Times New Roman" w:hAnsi="Georgia"/>
                <w:color w:val="000000"/>
                <w:lang w:val="en-US"/>
              </w:rPr>
              <w:t>How did the other teacher use it and what made these strategies effective?</w:t>
            </w:r>
          </w:p>
          <w:p w14:paraId="4BDC2015" w14:textId="77777777" w:rsidR="00883BEE" w:rsidRPr="002C3C9C" w:rsidRDefault="00883BEE" w:rsidP="00ED7850">
            <w:pPr>
              <w:pStyle w:val="cdt4ke"/>
              <w:spacing w:before="0" w:beforeAutospacing="0" w:after="0" w:afterAutospacing="0"/>
              <w:rPr>
                <w:rFonts w:ascii="Georgia" w:eastAsia="Calibri" w:hAnsi="Georgia" w:cs="Calibri"/>
                <w:sz w:val="22"/>
                <w:szCs w:val="22"/>
              </w:rPr>
            </w:pPr>
          </w:p>
        </w:tc>
      </w:tr>
    </w:tbl>
    <w:p w14:paraId="4396AC42" w14:textId="77777777" w:rsidR="00883BEE" w:rsidRPr="002C3C9C" w:rsidRDefault="00883BEE" w:rsidP="00883BEE">
      <w:pPr>
        <w:spacing w:after="160"/>
        <w:rPr>
          <w:rFonts w:ascii="Georgia" w:eastAsia="Georgia" w:hAnsi="Georgia" w:cs="Georgia"/>
          <w:b/>
          <w:color w:val="333333"/>
        </w:rPr>
      </w:pPr>
    </w:p>
    <w:p w14:paraId="4E52EB4D" w14:textId="39D6C796" w:rsidR="00D8425B" w:rsidRPr="00883BEE" w:rsidRDefault="00D8425B" w:rsidP="002C1144">
      <w:pPr>
        <w:spacing w:after="160"/>
        <w:rPr>
          <w:rFonts w:ascii="Georgia" w:eastAsia="Georgia" w:hAnsi="Georgia" w:cs="Georgia"/>
          <w:b/>
          <w:color w:val="333333"/>
        </w:rPr>
      </w:pPr>
    </w:p>
    <w:sectPr w:rsidR="00D8425B" w:rsidRPr="00883BEE" w:rsidSect="00073F23">
      <w:pgSz w:w="12240" w:h="15840"/>
      <w:pgMar w:top="2127"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0F1"/>
    <w:multiLevelType w:val="multilevel"/>
    <w:tmpl w:val="265E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40A7C"/>
    <w:multiLevelType w:val="hybridMultilevel"/>
    <w:tmpl w:val="B514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4E1A"/>
    <w:multiLevelType w:val="multilevel"/>
    <w:tmpl w:val="ED8A5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E3489A"/>
    <w:multiLevelType w:val="hybridMultilevel"/>
    <w:tmpl w:val="0E9856C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81800FD"/>
    <w:multiLevelType w:val="multilevel"/>
    <w:tmpl w:val="2598B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0B2E94"/>
    <w:multiLevelType w:val="multilevel"/>
    <w:tmpl w:val="2EFA7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7200D"/>
    <w:multiLevelType w:val="hybridMultilevel"/>
    <w:tmpl w:val="7A24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560CA"/>
    <w:multiLevelType w:val="multilevel"/>
    <w:tmpl w:val="D5B65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4548D9"/>
    <w:multiLevelType w:val="multilevel"/>
    <w:tmpl w:val="FEB28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A642D"/>
    <w:multiLevelType w:val="multilevel"/>
    <w:tmpl w:val="D550F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6E17F3"/>
    <w:multiLevelType w:val="hybridMultilevel"/>
    <w:tmpl w:val="1142865E"/>
    <w:lvl w:ilvl="0" w:tplc="BD4215F0">
      <w:start w:val="5"/>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15:restartNumberingAfterBreak="0">
    <w:nsid w:val="3CEA1477"/>
    <w:multiLevelType w:val="hybridMultilevel"/>
    <w:tmpl w:val="DF8ED1F0"/>
    <w:lvl w:ilvl="0" w:tplc="A074F8E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4AE87A76"/>
    <w:multiLevelType w:val="hybridMultilevel"/>
    <w:tmpl w:val="A2FC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F287A"/>
    <w:multiLevelType w:val="hybridMultilevel"/>
    <w:tmpl w:val="87F4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34AD1"/>
    <w:multiLevelType w:val="hybridMultilevel"/>
    <w:tmpl w:val="F5C2B51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5207B"/>
    <w:multiLevelType w:val="hybridMultilevel"/>
    <w:tmpl w:val="95C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234F2"/>
    <w:multiLevelType w:val="hybridMultilevel"/>
    <w:tmpl w:val="C810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0617"/>
    <w:multiLevelType w:val="hybridMultilevel"/>
    <w:tmpl w:val="869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37CF4"/>
    <w:multiLevelType w:val="hybridMultilevel"/>
    <w:tmpl w:val="BA7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221A7"/>
    <w:multiLevelType w:val="hybridMultilevel"/>
    <w:tmpl w:val="7356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2"/>
  </w:num>
  <w:num w:numId="6">
    <w:abstractNumId w:val="13"/>
  </w:num>
  <w:num w:numId="7">
    <w:abstractNumId w:val="16"/>
  </w:num>
  <w:num w:numId="8">
    <w:abstractNumId w:val="8"/>
  </w:num>
  <w:num w:numId="9">
    <w:abstractNumId w:val="11"/>
  </w:num>
  <w:num w:numId="10">
    <w:abstractNumId w:val="6"/>
  </w:num>
  <w:num w:numId="11">
    <w:abstractNumId w:val="12"/>
  </w:num>
  <w:num w:numId="12">
    <w:abstractNumId w:val="15"/>
  </w:num>
  <w:num w:numId="13">
    <w:abstractNumId w:val="14"/>
  </w:num>
  <w:num w:numId="14">
    <w:abstractNumId w:val="3"/>
  </w:num>
  <w:num w:numId="15">
    <w:abstractNumId w:val="5"/>
  </w:num>
  <w:num w:numId="16">
    <w:abstractNumId w:val="10"/>
  </w:num>
  <w:num w:numId="17">
    <w:abstractNumId w:val="18"/>
  </w:num>
  <w:num w:numId="18">
    <w:abstractNumId w:val="1"/>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5B"/>
    <w:rsid w:val="00050127"/>
    <w:rsid w:val="000553A2"/>
    <w:rsid w:val="00064AE8"/>
    <w:rsid w:val="00073F23"/>
    <w:rsid w:val="000D3C91"/>
    <w:rsid w:val="001755F2"/>
    <w:rsid w:val="00177795"/>
    <w:rsid w:val="001D7874"/>
    <w:rsid w:val="00252831"/>
    <w:rsid w:val="002C1144"/>
    <w:rsid w:val="002E5DB4"/>
    <w:rsid w:val="00307437"/>
    <w:rsid w:val="00387347"/>
    <w:rsid w:val="003C5603"/>
    <w:rsid w:val="004103E8"/>
    <w:rsid w:val="00427E47"/>
    <w:rsid w:val="004711A1"/>
    <w:rsid w:val="00537CF9"/>
    <w:rsid w:val="00592495"/>
    <w:rsid w:val="006E56D4"/>
    <w:rsid w:val="006F41A2"/>
    <w:rsid w:val="006F631D"/>
    <w:rsid w:val="007552CA"/>
    <w:rsid w:val="007D5950"/>
    <w:rsid w:val="007F75E9"/>
    <w:rsid w:val="0085387F"/>
    <w:rsid w:val="00883BEE"/>
    <w:rsid w:val="008879A1"/>
    <w:rsid w:val="0097552D"/>
    <w:rsid w:val="00993EA9"/>
    <w:rsid w:val="009C3309"/>
    <w:rsid w:val="009D1FA9"/>
    <w:rsid w:val="00A93FDB"/>
    <w:rsid w:val="00B6552B"/>
    <w:rsid w:val="00B9183C"/>
    <w:rsid w:val="00BC7727"/>
    <w:rsid w:val="00BF638C"/>
    <w:rsid w:val="00C85EA5"/>
    <w:rsid w:val="00C9347E"/>
    <w:rsid w:val="00CB3045"/>
    <w:rsid w:val="00CB78C1"/>
    <w:rsid w:val="00CD002C"/>
    <w:rsid w:val="00CD65EC"/>
    <w:rsid w:val="00CF290B"/>
    <w:rsid w:val="00D120BE"/>
    <w:rsid w:val="00D235D0"/>
    <w:rsid w:val="00D470FA"/>
    <w:rsid w:val="00D8425B"/>
    <w:rsid w:val="00E844AB"/>
    <w:rsid w:val="00ED4F81"/>
    <w:rsid w:val="00EE1A9F"/>
    <w:rsid w:val="00E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8FDF"/>
  <w15:docId w15:val="{DED7B89B-385F-4569-BF72-BACBAAB8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5387F"/>
    <w:rPr>
      <w:sz w:val="16"/>
      <w:szCs w:val="16"/>
    </w:rPr>
  </w:style>
  <w:style w:type="paragraph" w:styleId="CommentText">
    <w:name w:val="annotation text"/>
    <w:basedOn w:val="Normal"/>
    <w:link w:val="CommentTextChar"/>
    <w:uiPriority w:val="99"/>
    <w:semiHidden/>
    <w:unhideWhenUsed/>
    <w:rsid w:val="0085387F"/>
    <w:pPr>
      <w:spacing w:line="240" w:lineRule="auto"/>
    </w:pPr>
    <w:rPr>
      <w:sz w:val="20"/>
      <w:szCs w:val="20"/>
    </w:rPr>
  </w:style>
  <w:style w:type="character" w:customStyle="1" w:styleId="CommentTextChar">
    <w:name w:val="Comment Text Char"/>
    <w:basedOn w:val="DefaultParagraphFont"/>
    <w:link w:val="CommentText"/>
    <w:uiPriority w:val="99"/>
    <w:semiHidden/>
    <w:rsid w:val="0085387F"/>
    <w:rPr>
      <w:sz w:val="20"/>
      <w:szCs w:val="20"/>
    </w:rPr>
  </w:style>
  <w:style w:type="paragraph" w:styleId="CommentSubject">
    <w:name w:val="annotation subject"/>
    <w:basedOn w:val="CommentText"/>
    <w:next w:val="CommentText"/>
    <w:link w:val="CommentSubjectChar"/>
    <w:uiPriority w:val="99"/>
    <w:semiHidden/>
    <w:unhideWhenUsed/>
    <w:rsid w:val="0085387F"/>
    <w:rPr>
      <w:b/>
      <w:bCs/>
    </w:rPr>
  </w:style>
  <w:style w:type="character" w:customStyle="1" w:styleId="CommentSubjectChar">
    <w:name w:val="Comment Subject Char"/>
    <w:basedOn w:val="CommentTextChar"/>
    <w:link w:val="CommentSubject"/>
    <w:uiPriority w:val="99"/>
    <w:semiHidden/>
    <w:rsid w:val="0085387F"/>
    <w:rPr>
      <w:b/>
      <w:bCs/>
      <w:sz w:val="20"/>
      <w:szCs w:val="20"/>
    </w:rPr>
  </w:style>
  <w:style w:type="paragraph" w:styleId="ListParagraph">
    <w:name w:val="List Paragraph"/>
    <w:basedOn w:val="Normal"/>
    <w:uiPriority w:val="34"/>
    <w:qFormat/>
    <w:rsid w:val="00CF290B"/>
    <w:pPr>
      <w:ind w:left="720"/>
      <w:contextualSpacing/>
    </w:pPr>
  </w:style>
  <w:style w:type="paragraph" w:customStyle="1" w:styleId="cdt4ke">
    <w:name w:val="cdt4ke"/>
    <w:basedOn w:val="Normal"/>
    <w:rsid w:val="00CF29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002C"/>
    <w:rPr>
      <w:color w:val="0000FF" w:themeColor="hyperlink"/>
      <w:u w:val="single"/>
    </w:rPr>
  </w:style>
  <w:style w:type="character" w:styleId="UnresolvedMention">
    <w:name w:val="Unresolved Mention"/>
    <w:basedOn w:val="DefaultParagraphFont"/>
    <w:uiPriority w:val="99"/>
    <w:semiHidden/>
    <w:unhideWhenUsed/>
    <w:rsid w:val="00CD002C"/>
    <w:rPr>
      <w:color w:val="605E5C"/>
      <w:shd w:val="clear" w:color="auto" w:fill="E1DFDD"/>
    </w:rPr>
  </w:style>
  <w:style w:type="paragraph" w:styleId="NormalWeb">
    <w:name w:val="Normal (Web)"/>
    <w:basedOn w:val="Normal"/>
    <w:uiPriority w:val="99"/>
    <w:semiHidden/>
    <w:unhideWhenUsed/>
    <w:rsid w:val="000553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
    <w:name w:val="Обычный1"/>
    <w:rsid w:val="0097552D"/>
    <w:rPr>
      <w:lang w:val="ru-RU" w:eastAsia="ru-RU"/>
    </w:rPr>
  </w:style>
  <w:style w:type="character" w:styleId="FollowedHyperlink">
    <w:name w:val="FollowedHyperlink"/>
    <w:basedOn w:val="DefaultParagraphFont"/>
    <w:uiPriority w:val="99"/>
    <w:semiHidden/>
    <w:unhideWhenUsed/>
    <w:rsid w:val="009D1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1758">
      <w:bodyDiv w:val="1"/>
      <w:marLeft w:val="0"/>
      <w:marRight w:val="0"/>
      <w:marTop w:val="0"/>
      <w:marBottom w:val="0"/>
      <w:divBdr>
        <w:top w:val="none" w:sz="0" w:space="0" w:color="auto"/>
        <w:left w:val="none" w:sz="0" w:space="0" w:color="auto"/>
        <w:bottom w:val="none" w:sz="0" w:space="0" w:color="auto"/>
        <w:right w:val="none" w:sz="0" w:space="0" w:color="auto"/>
      </w:divBdr>
    </w:div>
    <w:div w:id="991518079">
      <w:bodyDiv w:val="1"/>
      <w:marLeft w:val="0"/>
      <w:marRight w:val="0"/>
      <w:marTop w:val="0"/>
      <w:marBottom w:val="0"/>
      <w:divBdr>
        <w:top w:val="none" w:sz="0" w:space="0" w:color="auto"/>
        <w:left w:val="none" w:sz="0" w:space="0" w:color="auto"/>
        <w:bottom w:val="none" w:sz="0" w:space="0" w:color="auto"/>
        <w:right w:val="none" w:sz="0" w:space="0" w:color="auto"/>
      </w:divBdr>
    </w:div>
    <w:div w:id="1059476823">
      <w:bodyDiv w:val="1"/>
      <w:marLeft w:val="0"/>
      <w:marRight w:val="0"/>
      <w:marTop w:val="0"/>
      <w:marBottom w:val="0"/>
      <w:divBdr>
        <w:top w:val="none" w:sz="0" w:space="0" w:color="auto"/>
        <w:left w:val="none" w:sz="0" w:space="0" w:color="auto"/>
        <w:bottom w:val="none" w:sz="0" w:space="0" w:color="auto"/>
        <w:right w:val="none" w:sz="0" w:space="0" w:color="auto"/>
      </w:divBdr>
    </w:div>
    <w:div w:id="136262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mason-tete/module-3-effective-question-and-answer?authuser=0" TargetMode="External"/><Relationship Id="rId13" Type="http://schemas.openxmlformats.org/officeDocument/2006/relationships/hyperlink" Target="https://www.google.com/url?q=https%3A%2F%2Fbridge.edu%2Ftefl%2Fblog%2Fccq-using-concept-checking-questions-esl-classroom%2F&amp;sa=D&amp;sntz=1&amp;usg=AFQjCNHWwqV0dG5y2GjCT35sHNs340liHA" TargetMode="External"/><Relationship Id="rId18" Type="http://schemas.openxmlformats.org/officeDocument/2006/relationships/hyperlink" Target="https://www.google.com/url?q=https%3A%2F%2Famericanenglish.state.gov%2Ffiles%2Fae%2Fresource_files%2Fpromoting_learner_engagement_week_3.pdf&amp;sa=D&amp;sntz=1&amp;usg=AFQjCNF3DixkkHRcvVPQZiMhzbGNq4GMb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view/mason-tete/module-3-effective-question-and-answer?authuser=0" TargetMode="External"/><Relationship Id="rId12" Type="http://schemas.openxmlformats.org/officeDocument/2006/relationships/hyperlink" Target="https://www.google.com/url?q=https%3A%2F%2Fbridge.edu%2Ftefl%2Fblog%2Fccq-using-concept-checking-questions-esl-classroom%2F&amp;sa=D&amp;sntz=1&amp;usg=AFQjCNHWwqV0dG5y2GjCT35sHNs340liHA" TargetMode="External"/><Relationship Id="rId17" Type="http://schemas.openxmlformats.org/officeDocument/2006/relationships/hyperlink" Target="https://sites.google.com/view/mason-tete/module-4-checking-comprehension-and-providing-feedback?authuser=0" TargetMode="External"/><Relationship Id="rId2" Type="http://schemas.openxmlformats.org/officeDocument/2006/relationships/styles" Target="styles.xml"/><Relationship Id="rId16" Type="http://schemas.openxmlformats.org/officeDocument/2006/relationships/hyperlink" Target="https://sites.google.com/view/mason-tete/module-4-checking-comprehension-and-providing-feedback?authuser=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google.com/view/mason-tete/module-3-effective-question-and-answer?authuser=0" TargetMode="External"/><Relationship Id="rId11" Type="http://schemas.openxmlformats.org/officeDocument/2006/relationships/hyperlink" Target="https://www.google.com/url?q=https%3A%2F%2Famericanenglish.state.gov%2Ffiles%2Fae%2Fresource_files%2Fseptember_teachers_corner_week_3_final_1.pdf&amp;sa=D&amp;sntz=1&amp;usg=AFQjCNHxrN4QdsAqcakDeF0ERmnIQ879Tg" TargetMode="External"/><Relationship Id="rId5" Type="http://schemas.openxmlformats.org/officeDocument/2006/relationships/hyperlink" Target="https://docs.google.com/document/d/1s9k168Oa5bWlVn6s0F0rEU8ltufb_KjScjo8t3xkh-Y/edit?usp=sharing" TargetMode="External"/><Relationship Id="rId15" Type="http://schemas.openxmlformats.org/officeDocument/2006/relationships/hyperlink" Target="https://sites.google.com/view/mason-tete/module-4-checking-comprehension-and-providing-feedback?authuser=0" TargetMode="External"/><Relationship Id="rId10" Type="http://schemas.openxmlformats.org/officeDocument/2006/relationships/hyperlink" Target="https://www.google.com/url?q=https%3A%2F%2Famericanenglish.state.gov%2Ffiles%2Fae%2Fresource_files%2Fseptember_teachers_corner_week_3_final_1.pdf&amp;sa=D&amp;sntz=1&amp;usg=AFQjCNHxrN4QdsAqcakDeF0ERmnIQ879Tg" TargetMode="External"/><Relationship Id="rId19" Type="http://schemas.openxmlformats.org/officeDocument/2006/relationships/hyperlink" Target="https://www.google.com/url?q=https%3A%2F%2Famericanenglish.state.gov%2Ffiles%2Fae%2Fresource_files%2Fpromoting_learner_engagement_week_3.pdf&amp;sa=D&amp;sntz=1&amp;usg=AFQjCNF3DixkkHRcvVPQZiMhzbGNq4GMbA" TargetMode="External"/><Relationship Id="rId4" Type="http://schemas.openxmlformats.org/officeDocument/2006/relationships/webSettings" Target="webSettings.xml"/><Relationship Id="rId9" Type="http://schemas.openxmlformats.org/officeDocument/2006/relationships/hyperlink" Target="https://sites.google.com/view/mason-tete/module-3-effective-question-and-answer?authuser=0" TargetMode="External"/><Relationship Id="rId14" Type="http://schemas.openxmlformats.org/officeDocument/2006/relationships/hyperlink" Target="https://drive.google.com/drive/u/0/mobile/folders/1i_tU17J0s2y98s-02ejd-7u8kkqChTvC?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Coulson</dc:creator>
  <cp:lastModifiedBy>Wendy Coulson</cp:lastModifiedBy>
  <cp:revision>2</cp:revision>
  <dcterms:created xsi:type="dcterms:W3CDTF">2022-01-24T23:17:00Z</dcterms:created>
  <dcterms:modified xsi:type="dcterms:W3CDTF">2022-01-24T23:17:00Z</dcterms:modified>
</cp:coreProperties>
</file>