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134" w:rsidRDefault="00B91134" w:rsidP="003071A4">
      <w:pPr>
        <w:jc w:val="center"/>
      </w:pPr>
      <w:r>
        <w:t>Work</w:t>
      </w:r>
      <w:r w:rsidR="00257246">
        <w:t>shop training plan for TOT course</w:t>
      </w:r>
    </w:p>
    <w:p w:rsidR="00257246" w:rsidRDefault="00257246" w:rsidP="003071A4">
      <w:pPr>
        <w:jc w:val="center"/>
      </w:pPr>
      <w:r>
        <w:t xml:space="preserve">Core trainer </w:t>
      </w:r>
      <w:proofErr w:type="spellStart"/>
      <w:r>
        <w:t>Alisher</w:t>
      </w:r>
      <w:proofErr w:type="spellEnd"/>
      <w:r>
        <w:t xml:space="preserve"> </w:t>
      </w:r>
      <w:proofErr w:type="spellStart"/>
      <w:r>
        <w:t>Rustamov</w:t>
      </w:r>
      <w:proofErr w:type="spellEnd"/>
    </w:p>
    <w:p w:rsidR="00660E7A" w:rsidRDefault="00660E7A">
      <w:r>
        <w:t xml:space="preserve">Workshop title: TESOL Principles 1-2 </w:t>
      </w:r>
      <w:r w:rsidR="003D593C">
        <w:t xml:space="preserve">Know your learners and </w:t>
      </w:r>
      <w:r w:rsidR="00E32B0C">
        <w:t>create conditions for language learning</w:t>
      </w:r>
    </w:p>
    <w:p w:rsidR="00523B25" w:rsidRDefault="00AD4EFB" w:rsidP="003071A4">
      <w:r>
        <w:t xml:space="preserve">Workshop description : This workshop gives a clear picture on </w:t>
      </w:r>
      <w:r w:rsidR="00DE2383">
        <w:t xml:space="preserve">how to collect some information about </w:t>
      </w:r>
      <w:r w:rsidR="00C04736">
        <w:t xml:space="preserve">your learners, their abilities, interests, needs </w:t>
      </w:r>
      <w:r w:rsidR="00BA60A9">
        <w:t>and plan your lessons accordingly. There are several ways to know the students</w:t>
      </w:r>
      <w:r w:rsidR="0032553F">
        <w:t xml:space="preserve"> by giving them some activities which aimed to open them up. </w:t>
      </w:r>
      <w:r w:rsidR="00B86410">
        <w:t xml:space="preserve">The second task of the workshop is to </w:t>
      </w:r>
      <w:r w:rsidR="00870188">
        <w:t xml:space="preserve">know how to create friendly </w:t>
      </w:r>
      <w:r w:rsidR="003071A4">
        <w:t>English-speaking</w:t>
      </w:r>
      <w:r w:rsidR="00870188">
        <w:t xml:space="preserve"> atmosphere in the </w:t>
      </w:r>
      <w:r w:rsidR="006343E8">
        <w:t>classroom</w:t>
      </w:r>
      <w:r w:rsidR="00870188">
        <w:t xml:space="preserve"> which helps student to </w:t>
      </w:r>
      <w:r w:rsidR="001D37C4">
        <w:t>interact and communicate in order to learn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75996" w:rsidTr="00F75996">
        <w:tc>
          <w:tcPr>
            <w:tcW w:w="3116" w:type="dxa"/>
          </w:tcPr>
          <w:p w:rsidR="00F75996" w:rsidRDefault="00F75996">
            <w:r>
              <w:t>1.Gain attention</w:t>
            </w:r>
          </w:p>
        </w:tc>
        <w:tc>
          <w:tcPr>
            <w:tcW w:w="3117" w:type="dxa"/>
          </w:tcPr>
          <w:p w:rsidR="00F75996" w:rsidRDefault="009A6D07">
            <w:r>
              <w:t xml:space="preserve">Make some warm up activities like </w:t>
            </w:r>
            <w:r w:rsidR="00F06999">
              <w:t>‘</w:t>
            </w:r>
            <w:r w:rsidR="004D13D0">
              <w:t>Sca</w:t>
            </w:r>
            <w:r w:rsidR="005D54D9">
              <w:t>venger Hunt’</w:t>
            </w:r>
            <w:r w:rsidR="00F06999">
              <w:t xml:space="preserve"> in order to gain attention and </w:t>
            </w:r>
            <w:r w:rsidR="005C6CAF">
              <w:t>have some practice</w:t>
            </w:r>
            <w:r w:rsidR="008A0568">
              <w:t xml:space="preserve"> of vocabularry.</w:t>
            </w:r>
            <w:r w:rsidR="00827678">
              <w:t xml:space="preserve">            20 minutes</w:t>
            </w:r>
          </w:p>
        </w:tc>
        <w:tc>
          <w:tcPr>
            <w:tcW w:w="3117" w:type="dxa"/>
          </w:tcPr>
          <w:p w:rsidR="00F75996" w:rsidRDefault="0074430A">
            <w:r>
              <w:t>Flash cards ‘</w:t>
            </w:r>
            <w:r w:rsidR="000D121E">
              <w:t>Find someone who’ and its explanation.</w:t>
            </w:r>
          </w:p>
        </w:tc>
      </w:tr>
      <w:tr w:rsidR="00F75996" w:rsidTr="00F75996">
        <w:tc>
          <w:tcPr>
            <w:tcW w:w="3116" w:type="dxa"/>
          </w:tcPr>
          <w:p w:rsidR="00F75996" w:rsidRDefault="0067051F">
            <w:r>
              <w:t>2. Inform learners of objectives</w:t>
            </w:r>
          </w:p>
        </w:tc>
        <w:tc>
          <w:tcPr>
            <w:tcW w:w="3117" w:type="dxa"/>
          </w:tcPr>
          <w:p w:rsidR="00F75996" w:rsidRDefault="00FF3580">
            <w:r>
              <w:t xml:space="preserve">Give some  objectives of the session by explaining </w:t>
            </w:r>
            <w:r w:rsidR="00EB73DC">
              <w:t xml:space="preserve">how important to know learners and </w:t>
            </w:r>
            <w:r w:rsidR="00C4037A">
              <w:t>create conditions for learning</w:t>
            </w:r>
            <w:r w:rsidR="00827678">
              <w:t>.</w:t>
            </w:r>
          </w:p>
          <w:p w:rsidR="00827678" w:rsidRDefault="001F3EEA">
            <w:r>
              <w:t>20 minutes</w:t>
            </w:r>
          </w:p>
        </w:tc>
        <w:tc>
          <w:tcPr>
            <w:tcW w:w="3117" w:type="dxa"/>
          </w:tcPr>
          <w:p w:rsidR="00F75996" w:rsidRDefault="00C4037A">
            <w:r>
              <w:t>List of objectives</w:t>
            </w:r>
            <w:r w:rsidR="008C52E7">
              <w:t xml:space="preserve"> on white board</w:t>
            </w:r>
          </w:p>
        </w:tc>
      </w:tr>
      <w:tr w:rsidR="00F75996" w:rsidTr="00F75996">
        <w:tc>
          <w:tcPr>
            <w:tcW w:w="3116" w:type="dxa"/>
          </w:tcPr>
          <w:p w:rsidR="00F75996" w:rsidRDefault="0067051F">
            <w:r>
              <w:t xml:space="preserve">3. </w:t>
            </w:r>
            <w:r w:rsidR="006343E8">
              <w:t>Simulate</w:t>
            </w:r>
            <w:r w:rsidR="00EF4C70">
              <w:t xml:space="preserve"> recall of previous lesson</w:t>
            </w:r>
          </w:p>
        </w:tc>
        <w:tc>
          <w:tcPr>
            <w:tcW w:w="3117" w:type="dxa"/>
          </w:tcPr>
          <w:p w:rsidR="00F75996" w:rsidRDefault="008C52E7">
            <w:r>
              <w:t>A</w:t>
            </w:r>
            <w:r w:rsidR="001C63A6">
              <w:t xml:space="preserve">sk participants what methods do they use </w:t>
            </w:r>
            <w:r w:rsidR="004F2B85">
              <w:t>to know their learners and make working atmosphere in classroom</w:t>
            </w:r>
          </w:p>
          <w:p w:rsidR="001F3EEA" w:rsidRDefault="001F3EEA">
            <w:r>
              <w:t>20 minutes</w:t>
            </w:r>
          </w:p>
        </w:tc>
        <w:tc>
          <w:tcPr>
            <w:tcW w:w="3117" w:type="dxa"/>
          </w:tcPr>
          <w:p w:rsidR="00F75996" w:rsidRDefault="004F2B85">
            <w:r>
              <w:t>All ideas are being written on white bo</w:t>
            </w:r>
            <w:r w:rsidR="00603C7A">
              <w:t>ard and discussed within groups</w:t>
            </w:r>
          </w:p>
        </w:tc>
      </w:tr>
      <w:tr w:rsidR="00EF4C70" w:rsidTr="00F75996">
        <w:tc>
          <w:tcPr>
            <w:tcW w:w="3116" w:type="dxa"/>
          </w:tcPr>
          <w:p w:rsidR="00EF4C70" w:rsidRDefault="00EF4C70">
            <w:r>
              <w:t xml:space="preserve">4. </w:t>
            </w:r>
            <w:r w:rsidR="00D43242">
              <w:t>Present the context</w:t>
            </w:r>
          </w:p>
        </w:tc>
        <w:tc>
          <w:tcPr>
            <w:tcW w:w="3117" w:type="dxa"/>
          </w:tcPr>
          <w:p w:rsidR="00EF4C70" w:rsidRDefault="0029431B">
            <w:r>
              <w:t>Explanation importance to k</w:t>
            </w:r>
            <w:r w:rsidR="00295645">
              <w:t xml:space="preserve">now learners and why it is important. </w:t>
            </w:r>
            <w:r w:rsidR="000B67B7">
              <w:t xml:space="preserve">Giving participants some </w:t>
            </w:r>
            <w:r w:rsidR="00B66FA2">
              <w:t xml:space="preserve">questionnaires to fill in order to know people in their </w:t>
            </w:r>
            <w:r w:rsidR="00605FEA">
              <w:t>group</w:t>
            </w:r>
            <w:r w:rsidR="00036E8D">
              <w:t xml:space="preserve">. </w:t>
            </w:r>
            <w:r w:rsidR="005B32C7">
              <w:t xml:space="preserve">To create a positive atmosphere </w:t>
            </w:r>
            <w:r w:rsidR="003F7F22">
              <w:t>activities like ‘special greetings</w:t>
            </w:r>
            <w:r w:rsidR="00346EDE">
              <w:t>’ and ‘photo wall’ can be practiced</w:t>
            </w:r>
            <w:r w:rsidR="00CB6963">
              <w:t xml:space="preserve">. </w:t>
            </w:r>
          </w:p>
          <w:p w:rsidR="00CB6963" w:rsidRDefault="00CB6963">
            <w:r>
              <w:t>50 minutes</w:t>
            </w:r>
          </w:p>
        </w:tc>
        <w:tc>
          <w:tcPr>
            <w:tcW w:w="3117" w:type="dxa"/>
          </w:tcPr>
          <w:p w:rsidR="0089724E" w:rsidRDefault="00605FEA">
            <w:r>
              <w:t xml:space="preserve">Participants fill the giving </w:t>
            </w:r>
            <w:r w:rsidR="0089724E">
              <w:t>questionnaires</w:t>
            </w:r>
            <w:r>
              <w:t xml:space="preserve"> and add their own questions </w:t>
            </w:r>
            <w:r w:rsidR="0089724E">
              <w:t>to know a</w:t>
            </w:r>
            <w:r w:rsidR="00E969D3">
              <w:t>nything they want to discover about other teachers</w:t>
            </w:r>
          </w:p>
          <w:p w:rsidR="002072A3" w:rsidRDefault="002072A3">
            <w:r>
              <w:t>Participants organize some biographical walls</w:t>
            </w:r>
          </w:p>
        </w:tc>
      </w:tr>
      <w:tr w:rsidR="00D43242" w:rsidTr="00F75996">
        <w:tc>
          <w:tcPr>
            <w:tcW w:w="3116" w:type="dxa"/>
          </w:tcPr>
          <w:p w:rsidR="00D43242" w:rsidRDefault="00D43242">
            <w:r>
              <w:t>5. Guide learning</w:t>
            </w:r>
          </w:p>
        </w:tc>
        <w:tc>
          <w:tcPr>
            <w:tcW w:w="3117" w:type="dxa"/>
          </w:tcPr>
          <w:p w:rsidR="00D43242" w:rsidRDefault="00C50A7D">
            <w:r>
              <w:t xml:space="preserve">To lead participants to gain </w:t>
            </w:r>
            <w:r w:rsidR="00B76ADB">
              <w:t>information about their students</w:t>
            </w:r>
            <w:r w:rsidR="003071A4">
              <w:t xml:space="preserve"> with an</w:t>
            </w:r>
            <w:r w:rsidR="00095A9D">
              <w:t xml:space="preserve"> activity called </w:t>
            </w:r>
            <w:r w:rsidR="00FC5DFF">
              <w:t xml:space="preserve">‘About my children’ helps them to </w:t>
            </w:r>
            <w:r w:rsidR="0095274E">
              <w:t>know more about students</w:t>
            </w:r>
            <w:r w:rsidR="00510F18">
              <w:t>.</w:t>
            </w:r>
          </w:p>
          <w:p w:rsidR="002072A3" w:rsidRDefault="00D616BD">
            <w:r>
              <w:t xml:space="preserve">Today’s job wall can be used to give a picture on how to </w:t>
            </w:r>
            <w:r w:rsidR="006A51ED">
              <w:t>Involve students by giving them some jobs to perform.</w:t>
            </w:r>
            <w:r w:rsidR="00CB6963">
              <w:t xml:space="preserve"> 40 minutes</w:t>
            </w:r>
          </w:p>
        </w:tc>
        <w:tc>
          <w:tcPr>
            <w:tcW w:w="3117" w:type="dxa"/>
          </w:tcPr>
          <w:p w:rsidR="00D43242" w:rsidRDefault="00510F18">
            <w:r>
              <w:t>It’s a simple questionnaire for</w:t>
            </w:r>
            <w:r w:rsidR="00E62090">
              <w:t xml:space="preserve"> parent but it gives an idea about interests of children</w:t>
            </w:r>
          </w:p>
          <w:p w:rsidR="006A51ED" w:rsidRDefault="00E865DC">
            <w:r>
              <w:t xml:space="preserve">Different kinds of photo wall, picture wall, posters wall </w:t>
            </w:r>
            <w:r w:rsidR="00746B25">
              <w:t>help to make students actively involved</w:t>
            </w:r>
          </w:p>
        </w:tc>
      </w:tr>
      <w:tr w:rsidR="00606CF5" w:rsidTr="00F75996">
        <w:tc>
          <w:tcPr>
            <w:tcW w:w="3116" w:type="dxa"/>
          </w:tcPr>
          <w:p w:rsidR="00606CF5" w:rsidRDefault="00606CF5">
            <w:r>
              <w:t xml:space="preserve">6. </w:t>
            </w:r>
            <w:r w:rsidR="00BE002F">
              <w:t>Elicit</w:t>
            </w:r>
            <w:r>
              <w:t xml:space="preserve"> performance</w:t>
            </w:r>
          </w:p>
        </w:tc>
        <w:tc>
          <w:tcPr>
            <w:tcW w:w="3117" w:type="dxa"/>
          </w:tcPr>
          <w:p w:rsidR="00606CF5" w:rsidRDefault="001224A1">
            <w:r>
              <w:t xml:space="preserve">In order to </w:t>
            </w:r>
            <w:r w:rsidR="00996563">
              <w:t>elicit</w:t>
            </w:r>
            <w:r>
              <w:t xml:space="preserve"> </w:t>
            </w:r>
            <w:r w:rsidR="00996563">
              <w:t>gained knowledge auto</w:t>
            </w:r>
            <w:r w:rsidR="00F96C2A">
              <w:t xml:space="preserve">biographical </w:t>
            </w:r>
            <w:r w:rsidR="00F96C2A">
              <w:lastRenderedPageBreak/>
              <w:t>activity  can also be used</w:t>
            </w:r>
            <w:r w:rsidR="00996563">
              <w:t xml:space="preserve"> </w:t>
            </w:r>
            <w:r w:rsidR="00655B5D">
              <w:t>and to make students actively involved</w:t>
            </w:r>
            <w:r w:rsidR="00AB130B">
              <w:t xml:space="preserve"> we can use an activity ‘ How to ask for help</w:t>
            </w:r>
            <w:r w:rsidR="00E865DC">
              <w:t>’.</w:t>
            </w:r>
            <w:r w:rsidR="00655B5D">
              <w:t xml:space="preserve"> </w:t>
            </w:r>
            <w:r w:rsidR="00A45657">
              <w:t>40 minutes</w:t>
            </w:r>
          </w:p>
        </w:tc>
        <w:tc>
          <w:tcPr>
            <w:tcW w:w="3117" w:type="dxa"/>
          </w:tcPr>
          <w:p w:rsidR="00606CF5" w:rsidRDefault="00744363">
            <w:r>
              <w:lastRenderedPageBreak/>
              <w:t xml:space="preserve">Such tasks easily give clear picture </w:t>
            </w:r>
            <w:r w:rsidR="003B7362">
              <w:t xml:space="preserve">on how to know </w:t>
            </w:r>
            <w:r w:rsidR="003B7362">
              <w:lastRenderedPageBreak/>
              <w:t xml:space="preserve">students and involve them in </w:t>
            </w:r>
            <w:r w:rsidR="009840F5">
              <w:t>process</w:t>
            </w:r>
            <w:r w:rsidR="003B7362">
              <w:t xml:space="preserve"> o</w:t>
            </w:r>
            <w:r w:rsidR="009840F5">
              <w:t>f active learning</w:t>
            </w:r>
          </w:p>
        </w:tc>
      </w:tr>
      <w:tr w:rsidR="00BE002F" w:rsidTr="00F75996">
        <w:tc>
          <w:tcPr>
            <w:tcW w:w="3116" w:type="dxa"/>
          </w:tcPr>
          <w:p w:rsidR="00BE002F" w:rsidRDefault="00BE002F">
            <w:r>
              <w:lastRenderedPageBreak/>
              <w:t>7. Provide feedback</w:t>
            </w:r>
          </w:p>
        </w:tc>
        <w:tc>
          <w:tcPr>
            <w:tcW w:w="3117" w:type="dxa"/>
          </w:tcPr>
          <w:p w:rsidR="00BE002F" w:rsidRDefault="00C33ACE">
            <w:r>
              <w:t xml:space="preserve">Each activity needs some feedback </w:t>
            </w:r>
            <w:r w:rsidR="00AF074F">
              <w:t>to know its positive and week sides</w:t>
            </w:r>
            <w:r w:rsidR="00F21FAE">
              <w:t xml:space="preserve"> before performed in classroom</w:t>
            </w:r>
            <w:r w:rsidR="00A45657">
              <w:t>.</w:t>
            </w:r>
          </w:p>
          <w:p w:rsidR="00A45657" w:rsidRDefault="00A45657">
            <w:r>
              <w:t>20 minutes</w:t>
            </w:r>
          </w:p>
        </w:tc>
        <w:tc>
          <w:tcPr>
            <w:tcW w:w="3117" w:type="dxa"/>
          </w:tcPr>
          <w:p w:rsidR="00BE002F" w:rsidRDefault="00F21FAE">
            <w:r>
              <w:t>Participants should give their feedback to the theme and its activities and even some effective sides of this method</w:t>
            </w:r>
          </w:p>
        </w:tc>
      </w:tr>
      <w:tr w:rsidR="00BE002F" w:rsidTr="00F75996">
        <w:tc>
          <w:tcPr>
            <w:tcW w:w="3116" w:type="dxa"/>
          </w:tcPr>
          <w:p w:rsidR="00BE002F" w:rsidRDefault="00BE002F">
            <w:r>
              <w:t xml:space="preserve">8. </w:t>
            </w:r>
            <w:r w:rsidR="00A90591">
              <w:t>Assess performance</w:t>
            </w:r>
          </w:p>
        </w:tc>
        <w:tc>
          <w:tcPr>
            <w:tcW w:w="3117" w:type="dxa"/>
          </w:tcPr>
          <w:p w:rsidR="00BE002F" w:rsidRDefault="00ED101C">
            <w:r>
              <w:t>Each group is given assessment according their performance</w:t>
            </w:r>
            <w:r w:rsidR="00F05E5C">
              <w:t xml:space="preserve"> and opinion about </w:t>
            </w:r>
            <w:r w:rsidR="002149AD">
              <w:t>activities</w:t>
            </w:r>
            <w:r w:rsidR="00F05E5C">
              <w:t xml:space="preserve"> and</w:t>
            </w:r>
            <w:r w:rsidR="002149AD">
              <w:t xml:space="preserve"> their usage on practice</w:t>
            </w:r>
            <w:r w:rsidR="00AB19B4">
              <w:t>.</w:t>
            </w:r>
          </w:p>
          <w:p w:rsidR="00A45657" w:rsidRDefault="00972786">
            <w:r>
              <w:t>20 minutes</w:t>
            </w:r>
          </w:p>
        </w:tc>
        <w:tc>
          <w:tcPr>
            <w:tcW w:w="3117" w:type="dxa"/>
          </w:tcPr>
          <w:p w:rsidR="00BE002F" w:rsidRDefault="00AB19B4">
            <w:r>
              <w:t>All work and performance of activities sh</w:t>
            </w:r>
            <w:r w:rsidR="005D0A90">
              <w:t>ould be relevant to</w:t>
            </w:r>
            <w:r w:rsidR="00023A64">
              <w:t xml:space="preserve"> students</w:t>
            </w:r>
            <w:r w:rsidR="003071A4">
              <w:t>’</w:t>
            </w:r>
            <w:r w:rsidR="00023A64">
              <w:t xml:space="preserve"> level and textbooks</w:t>
            </w:r>
          </w:p>
        </w:tc>
      </w:tr>
      <w:tr w:rsidR="00A90591" w:rsidTr="00F75996">
        <w:tc>
          <w:tcPr>
            <w:tcW w:w="3116" w:type="dxa"/>
          </w:tcPr>
          <w:p w:rsidR="00A90591" w:rsidRDefault="00A90591">
            <w:r>
              <w:t xml:space="preserve">9. Enhance </w:t>
            </w:r>
            <w:r w:rsidR="00523B25">
              <w:t>retention and transfer</w:t>
            </w:r>
          </w:p>
        </w:tc>
        <w:tc>
          <w:tcPr>
            <w:tcW w:w="3117" w:type="dxa"/>
          </w:tcPr>
          <w:p w:rsidR="00A90591" w:rsidRDefault="009452B7">
            <w:r>
              <w:t>Activities on knowing learners and involving students in active learning</w:t>
            </w:r>
            <w:r w:rsidR="003C2A20">
              <w:t xml:space="preserve"> should be adapted to </w:t>
            </w:r>
            <w:r w:rsidR="002238EE">
              <w:t xml:space="preserve">be useful in local school and </w:t>
            </w:r>
            <w:r w:rsidR="00D36C71">
              <w:t>similar</w:t>
            </w:r>
            <w:r w:rsidR="002238EE">
              <w:t xml:space="preserve"> activities</w:t>
            </w:r>
            <w:r w:rsidR="00D36C71">
              <w:t xml:space="preserve"> </w:t>
            </w:r>
            <w:r w:rsidR="00FE5F19">
              <w:t>can be created by local teachers</w:t>
            </w:r>
            <w:r w:rsidR="00972786">
              <w:t xml:space="preserve"> 10 minute</w:t>
            </w:r>
          </w:p>
        </w:tc>
        <w:tc>
          <w:tcPr>
            <w:tcW w:w="3117" w:type="dxa"/>
          </w:tcPr>
          <w:p w:rsidR="00A90591" w:rsidRDefault="00FE5F19">
            <w:r>
              <w:t>The main ideas of</w:t>
            </w:r>
            <w:r w:rsidR="009E129C">
              <w:t xml:space="preserve"> knowing learner by different methods and creating a positive atmosphere </w:t>
            </w:r>
            <w:r w:rsidR="001D0C85">
              <w:t>should be understood by all participants.</w:t>
            </w:r>
          </w:p>
        </w:tc>
      </w:tr>
    </w:tbl>
    <w:p w:rsidR="00207CAD" w:rsidRDefault="00870188" w:rsidP="003071A4">
      <w:r>
        <w:t xml:space="preserve"> </w:t>
      </w:r>
    </w:p>
    <w:p w:rsidR="007123B4" w:rsidRDefault="005533DA">
      <w:r>
        <w:t xml:space="preserve">Workshop title: </w:t>
      </w:r>
      <w:r w:rsidR="00A33E7A">
        <w:t xml:space="preserve">Principles 3-4 Design </w:t>
      </w:r>
      <w:r w:rsidR="00A56742">
        <w:t>high-quality language lesson</w:t>
      </w:r>
      <w:r w:rsidR="00434C65">
        <w:t xml:space="preserve"> and adapt lesson deli</w:t>
      </w:r>
      <w:r w:rsidR="007123B4">
        <w:t>very as needed</w:t>
      </w:r>
    </w:p>
    <w:p w:rsidR="0066433E" w:rsidRDefault="007123B4" w:rsidP="003071A4">
      <w:r>
        <w:t xml:space="preserve">Workshop description </w:t>
      </w:r>
      <w:r w:rsidR="005D7137">
        <w:t xml:space="preserve">: This workshop gives a clear picture </w:t>
      </w:r>
      <w:r w:rsidR="00CF36F3">
        <w:t>on how to design a high</w:t>
      </w:r>
      <w:r w:rsidR="003071A4">
        <w:t>-</w:t>
      </w:r>
      <w:r w:rsidR="00CF36F3">
        <w:t>quality</w:t>
      </w:r>
      <w:r w:rsidR="0077561D">
        <w:t xml:space="preserve"> interactive lesson and adapt it to learners needs</w:t>
      </w:r>
      <w:r w:rsidR="00440013">
        <w:t xml:space="preserve"> according to their interests, level</w:t>
      </w:r>
      <w:r w:rsidR="005F0151">
        <w:t xml:space="preserve"> and ability to use the given </w:t>
      </w:r>
      <w:r w:rsidR="000C3014">
        <w:t>model of</w:t>
      </w:r>
      <w:r w:rsidR="003C3764">
        <w:t xml:space="preserve"> ‘</w:t>
      </w:r>
      <w:r w:rsidR="000C3014">
        <w:t xml:space="preserve"> 3-2-1 smile like the Sun</w:t>
      </w:r>
      <w:r w:rsidR="00A33E7A">
        <w:t xml:space="preserve"> </w:t>
      </w:r>
      <w:r w:rsidR="003C3764">
        <w:t>‘ activity , perform it</w:t>
      </w:r>
      <w:r w:rsidR="000B42C1">
        <w:t xml:space="preserve"> in groups interact to other groups</w:t>
      </w:r>
      <w:r w:rsidR="0040670B">
        <w:t xml:space="preserve"> to find information ab</w:t>
      </w:r>
      <w:r w:rsidR="00357A89">
        <w:t>out their interests and favorite activities</w:t>
      </w:r>
      <w:r w:rsidR="008F0B11">
        <w:t>. Adapt the given topic</w:t>
      </w:r>
      <w:r w:rsidR="00814321">
        <w:t xml:space="preserve"> to create similar activities to practice 3-2-1</w:t>
      </w:r>
      <w:r w:rsidR="004B5F6B">
        <w:t xml:space="preserve"> informational boxes in order to </w:t>
      </w:r>
      <w:r w:rsidR="00637FFC">
        <w:t>understand this activity</w:t>
      </w:r>
      <w:r w:rsidR="00321D8F">
        <w:t xml:space="preserve"> and create a new version to adapt to the needs of students.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670"/>
        <w:gridCol w:w="6005"/>
        <w:gridCol w:w="1685"/>
      </w:tblGrid>
      <w:tr w:rsidR="0066433E" w:rsidTr="003816BF">
        <w:trPr>
          <w:trHeight w:val="274"/>
        </w:trPr>
        <w:tc>
          <w:tcPr>
            <w:tcW w:w="1670" w:type="dxa"/>
          </w:tcPr>
          <w:p w:rsidR="0066433E" w:rsidRDefault="00F10AD3" w:rsidP="00F10AD3">
            <w:r>
              <w:t>1.Gain</w:t>
            </w:r>
            <w:r w:rsidR="0096403B">
              <w:t xml:space="preserve"> attention</w:t>
            </w:r>
          </w:p>
        </w:tc>
        <w:tc>
          <w:tcPr>
            <w:tcW w:w="6005" w:type="dxa"/>
          </w:tcPr>
          <w:p w:rsidR="0066433E" w:rsidRDefault="0096403B">
            <w:r>
              <w:t xml:space="preserve">Warm up activities </w:t>
            </w:r>
            <w:r w:rsidR="00523DA0">
              <w:t>make students be ready for the lesson</w:t>
            </w:r>
            <w:r w:rsidR="00014A9B">
              <w:t xml:space="preserve"> and connect it to the previous knowledge</w:t>
            </w:r>
            <w:r w:rsidR="00DD2336">
              <w:t>. They also used to gain attention</w:t>
            </w:r>
            <w:r w:rsidR="0090184D">
              <w:t xml:space="preserve"> and develop communicative </w:t>
            </w:r>
            <w:r w:rsidR="00A22A1F">
              <w:t>interaction</w:t>
            </w:r>
            <w:r w:rsidR="0090184D">
              <w:t>. Acti</w:t>
            </w:r>
            <w:r w:rsidR="00A22A1F">
              <w:t xml:space="preserve">vity </w:t>
            </w:r>
            <w:r w:rsidR="00BD4DF9">
              <w:t xml:space="preserve">‘Find someone who…’ is aimed </w:t>
            </w:r>
            <w:r w:rsidR="006D2245">
              <w:t>to revise principles one know</w:t>
            </w:r>
            <w:r w:rsidR="003071A4">
              <w:t>s</w:t>
            </w:r>
            <w:r w:rsidR="00151A1F">
              <w:t xml:space="preserve"> </w:t>
            </w:r>
            <w:r w:rsidR="003071A4">
              <w:t>thei</w:t>
            </w:r>
            <w:r w:rsidR="00151A1F">
              <w:t>r learners and principle 2 create conditions for</w:t>
            </w:r>
            <w:r w:rsidR="00DA38D5">
              <w:t xml:space="preserve"> language learning </w:t>
            </w:r>
            <w:r w:rsidR="000E359E">
              <w:t xml:space="preserve">and create a foundation to learn </w:t>
            </w:r>
            <w:r w:rsidR="002E6F52">
              <w:t>principle 3, design high-</w:t>
            </w:r>
            <w:r w:rsidR="00F379EE">
              <w:t>quality lesson and 4, adapt lesson de</w:t>
            </w:r>
            <w:r w:rsidR="007623FD">
              <w:t>livery as needed.</w:t>
            </w:r>
            <w:r w:rsidR="008059A2">
              <w:t xml:space="preserve"> 20 minutes</w:t>
            </w:r>
          </w:p>
        </w:tc>
        <w:tc>
          <w:tcPr>
            <w:tcW w:w="1685" w:type="dxa"/>
          </w:tcPr>
          <w:p w:rsidR="0066433E" w:rsidRDefault="007623FD">
            <w:r>
              <w:t xml:space="preserve">Flashcard and </w:t>
            </w:r>
            <w:r w:rsidR="00A86DC3">
              <w:t>chart to fill information about other members of the group.</w:t>
            </w:r>
          </w:p>
        </w:tc>
      </w:tr>
      <w:tr w:rsidR="0066433E" w:rsidTr="003816BF">
        <w:trPr>
          <w:trHeight w:val="274"/>
        </w:trPr>
        <w:tc>
          <w:tcPr>
            <w:tcW w:w="1670" w:type="dxa"/>
          </w:tcPr>
          <w:p w:rsidR="0066433E" w:rsidRDefault="002A0AF6">
            <w:r>
              <w:t>2.</w:t>
            </w:r>
            <w:r w:rsidR="00E052C0">
              <w:t xml:space="preserve">Inform learners </w:t>
            </w:r>
            <w:r>
              <w:t>of objectives</w:t>
            </w:r>
          </w:p>
        </w:tc>
        <w:tc>
          <w:tcPr>
            <w:tcW w:w="6005" w:type="dxa"/>
          </w:tcPr>
          <w:p w:rsidR="0066433E" w:rsidRDefault="0010750F">
            <w:r>
              <w:t>Participants will be able to :</w:t>
            </w:r>
          </w:p>
          <w:p w:rsidR="00454699" w:rsidRDefault="00D53BB7" w:rsidP="00D53BB7">
            <w:pPr>
              <w:pStyle w:val="ListParagraph"/>
              <w:numPr>
                <w:ilvl w:val="0"/>
                <w:numId w:val="3"/>
              </w:numPr>
            </w:pPr>
            <w:r>
              <w:t xml:space="preserve">Design and construct </w:t>
            </w:r>
            <w:r w:rsidR="00561DC2">
              <w:t>3-2-1 information boxes for any topi</w:t>
            </w:r>
            <w:r w:rsidR="00454699">
              <w:t>c</w:t>
            </w:r>
          </w:p>
          <w:p w:rsidR="0010750F" w:rsidRDefault="00454699" w:rsidP="00D53BB7">
            <w:pPr>
              <w:pStyle w:val="ListParagraph"/>
              <w:numPr>
                <w:ilvl w:val="0"/>
                <w:numId w:val="3"/>
              </w:numPr>
            </w:pPr>
            <w:r>
              <w:t xml:space="preserve">Adapt and modify 3-2-1 </w:t>
            </w:r>
            <w:r w:rsidR="002B36DB">
              <w:t>information boxes for needs of the student</w:t>
            </w:r>
            <w:r w:rsidR="00156B78">
              <w:t>s</w:t>
            </w:r>
            <w:r w:rsidR="008059A2">
              <w:t xml:space="preserve"> </w:t>
            </w:r>
          </w:p>
          <w:p w:rsidR="00032F59" w:rsidRDefault="00032F59" w:rsidP="00D53BB7">
            <w:pPr>
              <w:pStyle w:val="ListParagraph"/>
              <w:numPr>
                <w:ilvl w:val="0"/>
                <w:numId w:val="3"/>
              </w:numPr>
            </w:pPr>
            <w:r>
              <w:t>20 minutes</w:t>
            </w:r>
          </w:p>
        </w:tc>
        <w:tc>
          <w:tcPr>
            <w:tcW w:w="1685" w:type="dxa"/>
          </w:tcPr>
          <w:p w:rsidR="0066433E" w:rsidRDefault="00156B78">
            <w:r>
              <w:t xml:space="preserve">Model </w:t>
            </w:r>
          </w:p>
          <w:p w:rsidR="00156B78" w:rsidRDefault="00156B78">
            <w:r>
              <w:t>3-2-1 information boxes</w:t>
            </w:r>
          </w:p>
        </w:tc>
      </w:tr>
      <w:tr w:rsidR="0066433E" w:rsidTr="003816BF">
        <w:tc>
          <w:tcPr>
            <w:tcW w:w="1670" w:type="dxa"/>
          </w:tcPr>
          <w:p w:rsidR="0066433E" w:rsidRDefault="002A0AF6">
            <w:r>
              <w:t>3. Stimulate recall of p</w:t>
            </w:r>
            <w:r w:rsidR="00CF3C40">
              <w:t>revious learning</w:t>
            </w:r>
          </w:p>
        </w:tc>
        <w:tc>
          <w:tcPr>
            <w:tcW w:w="6005" w:type="dxa"/>
          </w:tcPr>
          <w:p w:rsidR="0066433E" w:rsidRDefault="000D4AED">
            <w:r>
              <w:t xml:space="preserve">Warm up </w:t>
            </w:r>
            <w:r w:rsidR="0056723A">
              <w:t>activity</w:t>
            </w:r>
            <w:r>
              <w:t xml:space="preserve"> </w:t>
            </w:r>
            <w:r w:rsidR="003071A4">
              <w:t xml:space="preserve">to </w:t>
            </w:r>
            <w:r>
              <w:t>stimulate</w:t>
            </w:r>
            <w:r w:rsidR="0056723A">
              <w:t xml:space="preserve"> and recall participants </w:t>
            </w:r>
            <w:r w:rsidR="005C6D0B">
              <w:t xml:space="preserve">prior knowledge about principles </w:t>
            </w:r>
            <w:r w:rsidR="00985BB2">
              <w:t>1-2 and connect it with</w:t>
            </w:r>
            <w:r w:rsidR="00A709C3">
              <w:t xml:space="preserve"> principles 3-4 design high quality </w:t>
            </w:r>
            <w:r w:rsidR="000F12A8">
              <w:t xml:space="preserve">language lessons and </w:t>
            </w:r>
            <w:r w:rsidR="00E01044">
              <w:t xml:space="preserve">adapt lesson delivery </w:t>
            </w:r>
            <w:r w:rsidR="00E01044">
              <w:lastRenderedPageBreak/>
              <w:t xml:space="preserve">as needed in order to have </w:t>
            </w:r>
            <w:r w:rsidR="0010322E">
              <w:t>a whole picture of 6 principles of teaching English.</w:t>
            </w:r>
            <w:r w:rsidR="00032F59">
              <w:t xml:space="preserve"> 20 minutes</w:t>
            </w:r>
          </w:p>
        </w:tc>
        <w:tc>
          <w:tcPr>
            <w:tcW w:w="1685" w:type="dxa"/>
          </w:tcPr>
          <w:p w:rsidR="0066433E" w:rsidRDefault="0010322E">
            <w:r>
              <w:lastRenderedPageBreak/>
              <w:t>Emblem of 6 principles and idea of their relation</w:t>
            </w:r>
          </w:p>
          <w:p w:rsidR="0010322E" w:rsidRDefault="0010322E"/>
        </w:tc>
      </w:tr>
      <w:tr w:rsidR="00CF3C40" w:rsidTr="003816BF">
        <w:tc>
          <w:tcPr>
            <w:tcW w:w="1670" w:type="dxa"/>
          </w:tcPr>
          <w:p w:rsidR="00CF3C40" w:rsidRDefault="00CF3C40">
            <w:r>
              <w:lastRenderedPageBreak/>
              <w:t xml:space="preserve">4. </w:t>
            </w:r>
            <w:r w:rsidR="00F01775">
              <w:t>Present the context</w:t>
            </w:r>
          </w:p>
        </w:tc>
        <w:tc>
          <w:tcPr>
            <w:tcW w:w="6005" w:type="dxa"/>
          </w:tcPr>
          <w:p w:rsidR="00CF3C40" w:rsidRDefault="007641FD">
            <w:r>
              <w:t xml:space="preserve">Giving clear </w:t>
            </w:r>
            <w:r w:rsidR="00273082">
              <w:t>instruction and demonstration</w:t>
            </w:r>
            <w:r w:rsidR="00CA370E">
              <w:t xml:space="preserve"> on how to fill the information box</w:t>
            </w:r>
            <w:r w:rsidR="00DB0B2B">
              <w:t xml:space="preserve"> ‘3-2-1 smile like </w:t>
            </w:r>
            <w:r w:rsidR="004B7296">
              <w:t>the</w:t>
            </w:r>
            <w:r w:rsidR="00DB0B2B">
              <w:t xml:space="preserve"> sun’</w:t>
            </w:r>
            <w:r w:rsidR="004B7296">
              <w:t xml:space="preserve"> or </w:t>
            </w:r>
            <w:r w:rsidR="000D11C0">
              <w:t>‘</w:t>
            </w:r>
            <w:r w:rsidR="004B7296">
              <w:t>3-2-1 the weather is fine’</w:t>
            </w:r>
            <w:r w:rsidR="000D11C0">
              <w:t xml:space="preserve"> by working in groups and giving</w:t>
            </w:r>
            <w:r w:rsidR="004A3B8C">
              <w:t xml:space="preserve"> to other groups interactive questions about</w:t>
            </w:r>
            <w:r w:rsidR="00DD458D">
              <w:t xml:space="preserve"> their information and answering theirs</w:t>
            </w:r>
            <w:r w:rsidR="00422ED5">
              <w:t xml:space="preserve">. Adapt or create </w:t>
            </w:r>
            <w:r w:rsidR="005E4937">
              <w:t>‘</w:t>
            </w:r>
            <w:r w:rsidR="00422ED5">
              <w:t xml:space="preserve">1-2-3 </w:t>
            </w:r>
            <w:r w:rsidR="005E4937">
              <w:t xml:space="preserve">the best weather for me’ </w:t>
            </w:r>
            <w:r w:rsidR="00495199">
              <w:t xml:space="preserve">               50 minutes</w:t>
            </w:r>
          </w:p>
        </w:tc>
        <w:tc>
          <w:tcPr>
            <w:tcW w:w="1685" w:type="dxa"/>
          </w:tcPr>
          <w:p w:rsidR="00CF3C40" w:rsidRDefault="00C3660D">
            <w:r>
              <w:t>Give each group empty information box to fill</w:t>
            </w:r>
          </w:p>
        </w:tc>
      </w:tr>
      <w:tr w:rsidR="00F01775" w:rsidTr="003816BF">
        <w:tc>
          <w:tcPr>
            <w:tcW w:w="1670" w:type="dxa"/>
          </w:tcPr>
          <w:p w:rsidR="00F01775" w:rsidRDefault="00F01775">
            <w:r>
              <w:t>5. Guide learning</w:t>
            </w:r>
          </w:p>
        </w:tc>
        <w:tc>
          <w:tcPr>
            <w:tcW w:w="6005" w:type="dxa"/>
          </w:tcPr>
          <w:p w:rsidR="00F01775" w:rsidRDefault="00EA5494">
            <w:r>
              <w:t>Give clear instruction and demonstration</w:t>
            </w:r>
            <w:r w:rsidR="00676B81">
              <w:t xml:space="preserve"> of a model on how to fill</w:t>
            </w:r>
            <w:r w:rsidR="008A55DB">
              <w:t xml:space="preserve"> 3-2-1 information box</w:t>
            </w:r>
            <w:r w:rsidR="002D2E9D">
              <w:t xml:space="preserve"> about the weather </w:t>
            </w:r>
            <w:r w:rsidR="00130C2D">
              <w:t xml:space="preserve">by working in groups and giving </w:t>
            </w:r>
            <w:r w:rsidR="007D63F8">
              <w:t>questions to other groups</w:t>
            </w:r>
            <w:r w:rsidR="00857234">
              <w:t xml:space="preserve"> after filling the box to find</w:t>
            </w:r>
            <w:r w:rsidR="006F5B23">
              <w:t xml:space="preserve"> out their information.</w:t>
            </w:r>
          </w:p>
          <w:p w:rsidR="006F5B23" w:rsidRDefault="006F5B23">
            <w:r>
              <w:t>Explain</w:t>
            </w:r>
            <w:r w:rsidR="00F04D0D">
              <w:t xml:space="preserve"> to</w:t>
            </w:r>
            <w:r>
              <w:t xml:space="preserve"> participants</w:t>
            </w:r>
            <w:r w:rsidR="00F04D0D">
              <w:t xml:space="preserve"> how to adapt 3-2-1 </w:t>
            </w:r>
            <w:r w:rsidR="00551673">
              <w:t>information box for any other</w:t>
            </w:r>
            <w:r w:rsidR="00BE2D42">
              <w:t xml:space="preserve"> topic and find out </w:t>
            </w:r>
            <w:r w:rsidR="005B5885">
              <w:t>information of other groups</w:t>
            </w:r>
            <w:r w:rsidR="00B27AA9">
              <w:t xml:space="preserve"> .           40 minutes</w:t>
            </w:r>
          </w:p>
        </w:tc>
        <w:tc>
          <w:tcPr>
            <w:tcW w:w="1685" w:type="dxa"/>
          </w:tcPr>
          <w:p w:rsidR="00F01775" w:rsidRDefault="005B5885">
            <w:r>
              <w:t>Model of 3-2-1 boxes</w:t>
            </w:r>
            <w:r w:rsidR="0095305F">
              <w:t xml:space="preserve"> and demonstration how to fill it</w:t>
            </w:r>
          </w:p>
        </w:tc>
      </w:tr>
      <w:tr w:rsidR="00D019CC" w:rsidTr="003816BF">
        <w:tc>
          <w:tcPr>
            <w:tcW w:w="1670" w:type="dxa"/>
          </w:tcPr>
          <w:p w:rsidR="00D019CC" w:rsidRDefault="00D019CC">
            <w:r>
              <w:t xml:space="preserve">6. </w:t>
            </w:r>
            <w:r w:rsidR="00BA4A51">
              <w:t>Elicit</w:t>
            </w:r>
            <w:r>
              <w:t xml:space="preserve"> performance</w:t>
            </w:r>
          </w:p>
        </w:tc>
        <w:tc>
          <w:tcPr>
            <w:tcW w:w="6005" w:type="dxa"/>
          </w:tcPr>
          <w:p w:rsidR="00D019CC" w:rsidRDefault="00A8181B">
            <w:r>
              <w:t>Practicing</w:t>
            </w:r>
            <w:r w:rsidR="0095305F">
              <w:t xml:space="preserve"> </w:t>
            </w:r>
            <w:r>
              <w:t xml:space="preserve">the given model </w:t>
            </w:r>
            <w:r w:rsidR="00761A27">
              <w:t>‘</w:t>
            </w:r>
            <w:r>
              <w:t xml:space="preserve">3-2-1 </w:t>
            </w:r>
            <w:r w:rsidR="00761A27">
              <w:t xml:space="preserve">smile like the sun’ </w:t>
            </w:r>
            <w:r w:rsidR="00AC4985">
              <w:t>the trainer elicits participants</w:t>
            </w:r>
            <w:r w:rsidR="00D7005B">
              <w:t xml:space="preserve">’ understanding of principles 3-4 </w:t>
            </w:r>
            <w:r w:rsidR="00DB1F59">
              <w:t xml:space="preserve">and gives them opportunity </w:t>
            </w:r>
            <w:r w:rsidR="00807D11">
              <w:t xml:space="preserve">to adapt 3-2-1 information box </w:t>
            </w:r>
            <w:r w:rsidR="00455E58">
              <w:t xml:space="preserve">for any kind of topic to students’ </w:t>
            </w:r>
            <w:r w:rsidR="00A86530">
              <w:t>needs.</w:t>
            </w:r>
            <w:r w:rsidR="00DE2D25">
              <w:t xml:space="preserve"> 50 minutes</w:t>
            </w:r>
          </w:p>
        </w:tc>
        <w:tc>
          <w:tcPr>
            <w:tcW w:w="1685" w:type="dxa"/>
          </w:tcPr>
          <w:p w:rsidR="00D019CC" w:rsidRDefault="00A86530">
            <w:r>
              <w:t>Practice clear instruction</w:t>
            </w:r>
            <w:r w:rsidR="00917E50">
              <w:t xml:space="preserve"> performance and adaptation</w:t>
            </w:r>
          </w:p>
        </w:tc>
      </w:tr>
      <w:tr w:rsidR="00BA4A51" w:rsidTr="003816BF">
        <w:tc>
          <w:tcPr>
            <w:tcW w:w="1670" w:type="dxa"/>
          </w:tcPr>
          <w:p w:rsidR="00BA4A51" w:rsidRDefault="00BA4A51">
            <w:r>
              <w:t>7. Provide feedback</w:t>
            </w:r>
          </w:p>
        </w:tc>
        <w:tc>
          <w:tcPr>
            <w:tcW w:w="6005" w:type="dxa"/>
          </w:tcPr>
          <w:p w:rsidR="00D235FB" w:rsidRDefault="00993CEE" w:rsidP="00911260">
            <w:r>
              <w:t xml:space="preserve">Feedback is given </w:t>
            </w:r>
            <w:r w:rsidR="005542DD">
              <w:t>in a friendly way to polish participants</w:t>
            </w:r>
            <w:r w:rsidR="00D235FB">
              <w:t xml:space="preserve">’ understanding of principles </w:t>
            </w:r>
            <w:r w:rsidR="00B054F3">
              <w:t xml:space="preserve">3 and 4, it can </w:t>
            </w:r>
            <w:r w:rsidR="00E733EB">
              <w:t>be done with pr</w:t>
            </w:r>
            <w:r w:rsidR="001F1340">
              <w:t>aise, question</w:t>
            </w:r>
            <w:r w:rsidR="00D52041">
              <w:t xml:space="preserve">, polish form to </w:t>
            </w:r>
            <w:r w:rsidR="00911260">
              <w:t xml:space="preserve">analyze the </w:t>
            </w:r>
            <w:r w:rsidR="007F2A51">
              <w:t>technique of creating and designing</w:t>
            </w:r>
            <w:r w:rsidR="008E283F">
              <w:t xml:space="preserve"> high-quality activities like 3-2-1 </w:t>
            </w:r>
            <w:r w:rsidR="008F532A">
              <w:t>information boxes and adapt them to</w:t>
            </w:r>
            <w:r w:rsidR="00511892">
              <w:t xml:space="preserve"> students’ needs of language learning.</w:t>
            </w:r>
            <w:r w:rsidR="00DE2D25">
              <w:t xml:space="preserve"> 20 minutes</w:t>
            </w:r>
          </w:p>
        </w:tc>
        <w:tc>
          <w:tcPr>
            <w:tcW w:w="1685" w:type="dxa"/>
          </w:tcPr>
          <w:p w:rsidR="00BA4A51" w:rsidRDefault="00246F89">
            <w:r>
              <w:t>PQP boxes instruction how to adapt them for di</w:t>
            </w:r>
            <w:r w:rsidR="00855031">
              <w:t>fferent activities.</w:t>
            </w:r>
          </w:p>
        </w:tc>
      </w:tr>
      <w:tr w:rsidR="00BA4A51" w:rsidTr="003816BF">
        <w:tc>
          <w:tcPr>
            <w:tcW w:w="1670" w:type="dxa"/>
          </w:tcPr>
          <w:p w:rsidR="00BA4A51" w:rsidRDefault="00E86781">
            <w:r>
              <w:t>8. Assess performance</w:t>
            </w:r>
          </w:p>
        </w:tc>
        <w:tc>
          <w:tcPr>
            <w:tcW w:w="6005" w:type="dxa"/>
          </w:tcPr>
          <w:p w:rsidR="00BA4A51" w:rsidRDefault="00855031">
            <w:r>
              <w:t>Assessment can be done</w:t>
            </w:r>
            <w:r w:rsidR="00AC1E4D">
              <w:t xml:space="preserve"> by checking participants’ </w:t>
            </w:r>
            <w:r w:rsidR="003F2FCF">
              <w:t xml:space="preserve">performance and the final product </w:t>
            </w:r>
            <w:r w:rsidR="002C26AD">
              <w:t xml:space="preserve">of their creativity and </w:t>
            </w:r>
            <w:r w:rsidR="0069503F">
              <w:t>adaptation</w:t>
            </w:r>
            <w:r w:rsidR="002C26AD">
              <w:t xml:space="preserve"> of</w:t>
            </w:r>
            <w:r w:rsidR="0069503F">
              <w:t xml:space="preserve"> information boxes </w:t>
            </w:r>
            <w:r w:rsidR="00FA2DE2">
              <w:t>to the demand of students</w:t>
            </w:r>
            <w:r w:rsidR="00022F29">
              <w:t>. 10 minutes</w:t>
            </w:r>
          </w:p>
        </w:tc>
        <w:tc>
          <w:tcPr>
            <w:tcW w:w="1685" w:type="dxa"/>
          </w:tcPr>
          <w:p w:rsidR="00BA4A51" w:rsidRDefault="00FA2DE2">
            <w:r>
              <w:t xml:space="preserve">New adapted </w:t>
            </w:r>
            <w:r w:rsidR="008B5C59">
              <w:t>version of 3-2-1 information boxes</w:t>
            </w:r>
            <w:r w:rsidR="00591EDF">
              <w:t xml:space="preserve"> on the given topic</w:t>
            </w:r>
          </w:p>
        </w:tc>
      </w:tr>
      <w:tr w:rsidR="00E86781" w:rsidTr="003816BF">
        <w:tc>
          <w:tcPr>
            <w:tcW w:w="1670" w:type="dxa"/>
          </w:tcPr>
          <w:p w:rsidR="00E86781" w:rsidRDefault="00E86781">
            <w:r>
              <w:t>9. Enhance retention</w:t>
            </w:r>
            <w:r w:rsidR="00982A3B">
              <w:t xml:space="preserve"> and trnsfer</w:t>
            </w:r>
          </w:p>
        </w:tc>
        <w:tc>
          <w:tcPr>
            <w:tcW w:w="6005" w:type="dxa"/>
          </w:tcPr>
          <w:p w:rsidR="00E86781" w:rsidRDefault="00591EDF">
            <w:r>
              <w:t xml:space="preserve">Participants should use </w:t>
            </w:r>
            <w:r w:rsidR="0041490E">
              <w:t xml:space="preserve">principles 3-4 in their daily practice </w:t>
            </w:r>
            <w:r w:rsidR="00BB31D8">
              <w:t xml:space="preserve">by creating high-quality </w:t>
            </w:r>
            <w:r w:rsidR="00863BA3">
              <w:t>activities like 3-2-1 information boxes</w:t>
            </w:r>
            <w:r w:rsidR="009B4C84">
              <w:t xml:space="preserve"> to suit their students’ </w:t>
            </w:r>
            <w:r w:rsidR="004D5A71">
              <w:t xml:space="preserve">abilities and apply </w:t>
            </w:r>
            <w:r w:rsidR="005A7A3A">
              <w:t xml:space="preserve">these kinds of activities to any topic </w:t>
            </w:r>
            <w:r w:rsidR="00561D6A">
              <w:t>they want to maximize students’ performance</w:t>
            </w:r>
            <w:r w:rsidR="000A6704">
              <w:t xml:space="preserve"> and transfer to regional teacher</w:t>
            </w:r>
            <w:r w:rsidR="00827678">
              <w:t xml:space="preserve">       </w:t>
            </w:r>
            <w:r w:rsidR="00022F29">
              <w:t xml:space="preserve"> 10 minutes</w:t>
            </w:r>
          </w:p>
        </w:tc>
        <w:tc>
          <w:tcPr>
            <w:tcW w:w="1685" w:type="dxa"/>
          </w:tcPr>
          <w:p w:rsidR="00E86781" w:rsidRDefault="00190C57">
            <w:r>
              <w:t>Demonstration of ready</w:t>
            </w:r>
            <w:r w:rsidR="00A76A49">
              <w:t>-made templates</w:t>
            </w:r>
          </w:p>
        </w:tc>
      </w:tr>
    </w:tbl>
    <w:p w:rsidR="00E12489" w:rsidRDefault="00E12489"/>
    <w:p w:rsidR="00E12489" w:rsidRDefault="00E12489">
      <w:r>
        <w:t>Workshop title : Principles 5</w:t>
      </w:r>
      <w:r w:rsidR="00386465">
        <w:t>-6 Monitoring and ass</w:t>
      </w:r>
      <w:r w:rsidR="001C1047">
        <w:t xml:space="preserve">ess language development. </w:t>
      </w:r>
      <w:r w:rsidR="008A7048">
        <w:t xml:space="preserve">Engage and collaborate within a </w:t>
      </w:r>
      <w:r w:rsidR="00D95770">
        <w:t>community of practice.</w:t>
      </w:r>
    </w:p>
    <w:p w:rsidR="00AF0064" w:rsidRDefault="0015282C">
      <w:r>
        <w:t xml:space="preserve">Workshop description: </w:t>
      </w:r>
      <w:r w:rsidR="00827CA8">
        <w:t>This workshop leads to understanding how</w:t>
      </w:r>
      <w:r w:rsidR="004F766C">
        <w:t xml:space="preserve"> to use some ways of monitoring students progress and ass</w:t>
      </w:r>
      <w:r w:rsidR="00803782">
        <w:t>essment of the development of their language learning in order to make any correction or use other methods of teaching if any problems can a</w:t>
      </w:r>
      <w:r w:rsidR="00006D31">
        <w:t xml:space="preserve">rise while teaching a certain topic. It also </w:t>
      </w:r>
      <w:r w:rsidR="00F21561">
        <w:t xml:space="preserve">includes to work together with other </w:t>
      </w:r>
      <w:r w:rsidR="001901F4">
        <w:t xml:space="preserve">teachers, students, parents to make the process of language </w:t>
      </w:r>
      <w:r w:rsidR="005F3706">
        <w:t xml:space="preserve">acquisition </w:t>
      </w:r>
      <w:r w:rsidR="003071A4">
        <w:t>more effective and closer</w:t>
      </w:r>
      <w:r w:rsidR="00FE6C22">
        <w:t xml:space="preserve"> to real life communication.</w:t>
      </w:r>
      <w:r w:rsidR="00A75525">
        <w:t xml:space="preserve"> Co</w:t>
      </w:r>
      <w:r w:rsidR="00F428E0">
        <w:t>llaboration in teaching English helps the whole community of educators communicate and exchange some information about teaching.</w:t>
      </w:r>
    </w:p>
    <w:p w:rsidR="00AF0064" w:rsidRDefault="00AF0064"/>
    <w:tbl>
      <w:tblPr>
        <w:tblStyle w:val="TableGrid"/>
        <w:tblW w:w="10224" w:type="dxa"/>
        <w:tblLook w:val="04A0" w:firstRow="1" w:lastRow="0" w:firstColumn="1" w:lastColumn="0" w:noHBand="0" w:noVBand="1"/>
      </w:tblPr>
      <w:tblGrid>
        <w:gridCol w:w="1670"/>
        <w:gridCol w:w="6005"/>
        <w:gridCol w:w="2549"/>
      </w:tblGrid>
      <w:tr w:rsidR="00AF0064" w:rsidTr="00BC0685">
        <w:trPr>
          <w:trHeight w:val="274"/>
        </w:trPr>
        <w:tc>
          <w:tcPr>
            <w:tcW w:w="1670" w:type="dxa"/>
          </w:tcPr>
          <w:p w:rsidR="00AF0064" w:rsidRDefault="00BC0685" w:rsidP="00BC0685">
            <w:r>
              <w:lastRenderedPageBreak/>
              <w:t>1.</w:t>
            </w:r>
            <w:r w:rsidR="0049001E">
              <w:t>Gain attention</w:t>
            </w:r>
          </w:p>
        </w:tc>
        <w:tc>
          <w:tcPr>
            <w:tcW w:w="6005" w:type="dxa"/>
          </w:tcPr>
          <w:p w:rsidR="00AF0064" w:rsidRDefault="00C8421F">
            <w:r>
              <w:t xml:space="preserve">In order to gain attention to participants and prepare the to learn principles 5-6 the best </w:t>
            </w:r>
            <w:r w:rsidR="00707A5E">
              <w:t xml:space="preserve">strategy for them is to give a good warm up activity </w:t>
            </w:r>
            <w:r w:rsidR="00C93786">
              <w:t>‘Round the clock</w:t>
            </w:r>
            <w:r w:rsidR="008968D7">
              <w:t xml:space="preserve">’ </w:t>
            </w:r>
            <w:r w:rsidR="00EF1FD2">
              <w:t xml:space="preserve">in this activity participants move </w:t>
            </w:r>
            <w:r w:rsidR="003F1879">
              <w:t>around the room asking about what they le</w:t>
            </w:r>
            <w:r w:rsidR="00641A47">
              <w:t>a</w:t>
            </w:r>
            <w:r w:rsidR="003F1879">
              <w:t>rned fro</w:t>
            </w:r>
            <w:r w:rsidR="00641A47">
              <w:t xml:space="preserve">m principles 1-4 </w:t>
            </w:r>
            <w:r w:rsidR="008E2F77">
              <w:t xml:space="preserve">writing information in clock- </w:t>
            </w:r>
            <w:r w:rsidR="009B125C">
              <w:t xml:space="preserve">like chart. </w:t>
            </w:r>
            <w:r w:rsidR="006C08CB">
              <w:t>20 minutes</w:t>
            </w:r>
          </w:p>
        </w:tc>
        <w:tc>
          <w:tcPr>
            <w:tcW w:w="2549" w:type="dxa"/>
          </w:tcPr>
          <w:p w:rsidR="00AF0064" w:rsidRDefault="009B125C">
            <w:r>
              <w:t xml:space="preserve">Such an activity helps facilitate </w:t>
            </w:r>
            <w:r w:rsidR="001A7824">
              <w:t>previously learned material and good to develop speaking interaction</w:t>
            </w:r>
          </w:p>
        </w:tc>
      </w:tr>
      <w:tr w:rsidR="00AF0064" w:rsidTr="00BC0685">
        <w:tc>
          <w:tcPr>
            <w:tcW w:w="1670" w:type="dxa"/>
          </w:tcPr>
          <w:p w:rsidR="00AF0064" w:rsidRDefault="0049001E">
            <w:r>
              <w:t>2. Inform learners of objectives</w:t>
            </w:r>
          </w:p>
        </w:tc>
        <w:tc>
          <w:tcPr>
            <w:tcW w:w="6005" w:type="dxa"/>
          </w:tcPr>
          <w:p w:rsidR="00AF0064" w:rsidRDefault="00F862BF">
            <w:r>
              <w:t xml:space="preserve">Before giving the theory about </w:t>
            </w:r>
            <w:r w:rsidR="0097525E">
              <w:t>monitoring and assessment it would be productive to elicit from participants their ideas.</w:t>
            </w:r>
            <w:r w:rsidR="001B1452">
              <w:t xml:space="preserve"> The information about</w:t>
            </w:r>
            <w:r w:rsidR="006B5829">
              <w:t xml:space="preserve"> monitoring, assessment and cooperation in teaching Engl</w:t>
            </w:r>
            <w:r w:rsidR="00743464">
              <w:t xml:space="preserve">ish gives some ideas </w:t>
            </w:r>
            <w:r w:rsidR="00B92E7F">
              <w:t>of their effectiveness.</w:t>
            </w:r>
            <w:r w:rsidR="006C08CB">
              <w:t xml:space="preserve"> 20 minutes</w:t>
            </w:r>
          </w:p>
        </w:tc>
        <w:tc>
          <w:tcPr>
            <w:tcW w:w="2549" w:type="dxa"/>
          </w:tcPr>
          <w:p w:rsidR="00AF0064" w:rsidRDefault="008A3720">
            <w:r>
              <w:t xml:space="preserve">All ideas </w:t>
            </w:r>
            <w:r w:rsidR="00577E58">
              <w:t>are analyzed and expectation of the session is stated clear</w:t>
            </w:r>
          </w:p>
        </w:tc>
      </w:tr>
      <w:tr w:rsidR="00AF0064" w:rsidTr="00BC0685">
        <w:tc>
          <w:tcPr>
            <w:tcW w:w="1670" w:type="dxa"/>
          </w:tcPr>
          <w:p w:rsidR="00AF0064" w:rsidRDefault="0049001E">
            <w:r>
              <w:t xml:space="preserve">3. </w:t>
            </w:r>
            <w:r w:rsidR="008C19EE">
              <w:t>Stimulate recall of previous learning</w:t>
            </w:r>
          </w:p>
        </w:tc>
        <w:tc>
          <w:tcPr>
            <w:tcW w:w="6005" w:type="dxa"/>
          </w:tcPr>
          <w:p w:rsidR="00AF0064" w:rsidRDefault="00037125">
            <w:r>
              <w:t>Participants should have a clear idea on how to monitor their students</w:t>
            </w:r>
            <w:r w:rsidR="003071A4">
              <w:t>’</w:t>
            </w:r>
            <w:r>
              <w:t xml:space="preserve"> performance and progress in English learning</w:t>
            </w:r>
            <w:r w:rsidR="004F1D59">
              <w:t xml:space="preserve"> in order to make some assessment. In this case d</w:t>
            </w:r>
            <w:r w:rsidR="00273144">
              <w:t xml:space="preserve">ifferent tools for monitoring and assessment are </w:t>
            </w:r>
            <w:r w:rsidR="00071FB8">
              <w:t>purposed</w:t>
            </w:r>
            <w:r w:rsidR="00273144">
              <w:t>. To</w:t>
            </w:r>
            <w:r w:rsidR="00071FB8">
              <w:t xml:space="preserve"> make this strategy work better collaboration with other </w:t>
            </w:r>
            <w:r w:rsidR="00692E97">
              <w:t>teachers</w:t>
            </w:r>
            <w:r w:rsidR="00071FB8">
              <w:t xml:space="preserve"> req</w:t>
            </w:r>
            <w:r w:rsidR="00692E97">
              <w:t xml:space="preserve">uired, like sharing method of teaching or </w:t>
            </w:r>
            <w:r w:rsidR="00B5444F">
              <w:t>what aspects to monitor for</w:t>
            </w:r>
            <w:r w:rsidR="006C08CB">
              <w:t>. 20 minutes</w:t>
            </w:r>
          </w:p>
        </w:tc>
        <w:tc>
          <w:tcPr>
            <w:tcW w:w="2549" w:type="dxa"/>
          </w:tcPr>
          <w:p w:rsidR="00AF0064" w:rsidRDefault="00321DCD">
            <w:r>
              <w:t>Useful tools for monitoring are</w:t>
            </w:r>
            <w:r w:rsidR="0047045F">
              <w:t>: checklist to keep students progress</w:t>
            </w:r>
            <w:r w:rsidR="00301D62">
              <w:t>, rubric for a task</w:t>
            </w:r>
            <w:r w:rsidR="004735C3">
              <w:t xml:space="preserve"> exit tickets</w:t>
            </w:r>
            <w:r w:rsidR="00FD4745">
              <w:t>, teacher observation forms</w:t>
            </w:r>
          </w:p>
        </w:tc>
      </w:tr>
      <w:tr w:rsidR="00177E17" w:rsidTr="00BC0685">
        <w:tc>
          <w:tcPr>
            <w:tcW w:w="1670" w:type="dxa"/>
          </w:tcPr>
          <w:p w:rsidR="00177E17" w:rsidRDefault="00177E17">
            <w:r>
              <w:t>4. Present the content</w:t>
            </w:r>
          </w:p>
        </w:tc>
        <w:tc>
          <w:tcPr>
            <w:tcW w:w="6005" w:type="dxa"/>
          </w:tcPr>
          <w:p w:rsidR="00177E17" w:rsidRDefault="00D503E9">
            <w:r>
              <w:t>Give participants an idea</w:t>
            </w:r>
            <w:r w:rsidR="007E1E78">
              <w:t xml:space="preserve"> of importance of monitoring and assessment of their pro</w:t>
            </w:r>
            <w:r w:rsidR="00EE0C6F">
              <w:t>gress. Presentation of monitoring tools like</w:t>
            </w:r>
            <w:r w:rsidR="00E031CF">
              <w:t xml:space="preserve"> che</w:t>
            </w:r>
            <w:r w:rsidR="002D7CAE">
              <w:t>cklist to track students</w:t>
            </w:r>
            <w:r w:rsidR="003071A4">
              <w:t>’</w:t>
            </w:r>
            <w:r w:rsidR="002D7CAE">
              <w:t xml:space="preserve"> performance while they are doing an activity</w:t>
            </w:r>
            <w:r w:rsidR="000D1643">
              <w:t xml:space="preserve"> for example while one group make a presentation </w:t>
            </w:r>
            <w:r w:rsidR="009C0AD9">
              <w:t xml:space="preserve">to how to preform jigsaw reading other groups can monitor its performance and give some assessment </w:t>
            </w:r>
            <w:r w:rsidR="00211619">
              <w:t>according to</w:t>
            </w:r>
            <w:r w:rsidR="009C0AD9">
              <w:t xml:space="preserve"> a</w:t>
            </w:r>
            <w:r w:rsidR="00211619">
              <w:t xml:space="preserve"> rubric.</w:t>
            </w:r>
            <w:r w:rsidR="00FC19D0">
              <w:t xml:space="preserve"> 60 minutes</w:t>
            </w:r>
          </w:p>
        </w:tc>
        <w:tc>
          <w:tcPr>
            <w:tcW w:w="2549" w:type="dxa"/>
          </w:tcPr>
          <w:p w:rsidR="00177E17" w:rsidRDefault="00211619">
            <w:r>
              <w:t>Rubric of an activity a</w:t>
            </w:r>
            <w:r w:rsidR="00645333">
              <w:t>nd checklist of students</w:t>
            </w:r>
            <w:r w:rsidR="003071A4">
              <w:t>’</w:t>
            </w:r>
            <w:r w:rsidR="00645333">
              <w:t xml:space="preserve"> performance should be used</w:t>
            </w:r>
            <w:r w:rsidR="009B7272">
              <w:t xml:space="preserve"> to give a picture how to monitor and assess </w:t>
            </w:r>
            <w:r w:rsidR="00281E61">
              <w:t>students.</w:t>
            </w:r>
          </w:p>
        </w:tc>
      </w:tr>
      <w:tr w:rsidR="00177E17" w:rsidTr="00BC0685">
        <w:tc>
          <w:tcPr>
            <w:tcW w:w="1670" w:type="dxa"/>
          </w:tcPr>
          <w:p w:rsidR="00177E17" w:rsidRDefault="00B250D7">
            <w:r>
              <w:t>5. Guide learning</w:t>
            </w:r>
          </w:p>
        </w:tc>
        <w:tc>
          <w:tcPr>
            <w:tcW w:w="6005" w:type="dxa"/>
          </w:tcPr>
          <w:p w:rsidR="00177E17" w:rsidRDefault="00AA4173">
            <w:r>
              <w:t xml:space="preserve">In this part participants should develop their strategies on monitoring and </w:t>
            </w:r>
            <w:r w:rsidR="00BE42B4">
              <w:t>their own monitoring and assessment tools</w:t>
            </w:r>
            <w:r w:rsidR="00772F1D">
              <w:t xml:space="preserve"> like checklist or a rubric. Each group should</w:t>
            </w:r>
            <w:r w:rsidR="0013002D">
              <w:t xml:space="preserve"> perform a monitoring and assessment of other one</w:t>
            </w:r>
            <w:r w:rsidR="008E06E3">
              <w:t xml:space="preserve"> while the latter doing some activity and </w:t>
            </w:r>
            <w:r w:rsidR="001762DE">
              <w:t>explain to</w:t>
            </w:r>
            <w:r w:rsidR="008E06E3">
              <w:t xml:space="preserve"> </w:t>
            </w:r>
            <w:r w:rsidR="001762DE">
              <w:t>other</w:t>
            </w:r>
            <w:r w:rsidR="008E06E3">
              <w:t xml:space="preserve"> groups</w:t>
            </w:r>
            <w:r w:rsidR="001762DE">
              <w:t xml:space="preserve"> how to use tools of assessment and monitoring</w:t>
            </w:r>
            <w:r w:rsidR="00773C1B">
              <w:t xml:space="preserve"> and share their practice with others.</w:t>
            </w:r>
            <w:r w:rsidR="00ED4513">
              <w:t xml:space="preserve"> 40 minutes</w:t>
            </w:r>
          </w:p>
        </w:tc>
        <w:tc>
          <w:tcPr>
            <w:tcW w:w="2549" w:type="dxa"/>
          </w:tcPr>
          <w:p w:rsidR="00177E17" w:rsidRDefault="00773C1B">
            <w:r>
              <w:t>Participants should develop their own tools</w:t>
            </w:r>
            <w:r w:rsidR="006654EA">
              <w:t xml:space="preserve"> ,use them and explain how to use them on practice and their effectiveness.</w:t>
            </w:r>
          </w:p>
        </w:tc>
      </w:tr>
      <w:tr w:rsidR="00B250D7" w:rsidTr="00BC0685">
        <w:tc>
          <w:tcPr>
            <w:tcW w:w="1670" w:type="dxa"/>
          </w:tcPr>
          <w:p w:rsidR="00B250D7" w:rsidRDefault="00B250D7">
            <w:r>
              <w:t xml:space="preserve">6. </w:t>
            </w:r>
            <w:r w:rsidR="008E317E">
              <w:t>Elicit performance</w:t>
            </w:r>
          </w:p>
        </w:tc>
        <w:tc>
          <w:tcPr>
            <w:tcW w:w="6005" w:type="dxa"/>
          </w:tcPr>
          <w:p w:rsidR="00B250D7" w:rsidRDefault="00FD5A9B">
            <w:r>
              <w:t>Participants use their assessment and monitoring tool</w:t>
            </w:r>
            <w:r w:rsidR="006D7141">
              <w:t xml:space="preserve"> in practice to check how their work. Then they must fill</w:t>
            </w:r>
            <w:r w:rsidR="00237934">
              <w:t xml:space="preserve"> </w:t>
            </w:r>
            <w:r w:rsidR="00ED34C1">
              <w:t>Needs and Gets</w:t>
            </w:r>
            <w:r w:rsidR="00FF73B9">
              <w:t xml:space="preserve"> forms where they can express all their ideas about their </w:t>
            </w:r>
            <w:r w:rsidR="00346F15">
              <w:t xml:space="preserve">monitoring and assessment tool, analyze </w:t>
            </w:r>
            <w:r w:rsidR="00E52CE7">
              <w:t xml:space="preserve">all of them </w:t>
            </w:r>
            <w:r w:rsidR="00D06202">
              <w:t>giving</w:t>
            </w:r>
            <w:r w:rsidR="00E52CE7">
              <w:t xml:space="preserve"> positive</w:t>
            </w:r>
            <w:r w:rsidR="00D06202">
              <w:t xml:space="preserve"> and negative sides of each of them by learning from one another</w:t>
            </w:r>
            <w:r w:rsidR="00CC270B">
              <w:t>. 40 minutes</w:t>
            </w:r>
          </w:p>
        </w:tc>
        <w:tc>
          <w:tcPr>
            <w:tcW w:w="2549" w:type="dxa"/>
          </w:tcPr>
          <w:p w:rsidR="00B250D7" w:rsidRDefault="00844085">
            <w:r>
              <w:t>All monitoring and assessment tools are presented and</w:t>
            </w:r>
            <w:r w:rsidR="00F25C10">
              <w:t xml:space="preserve"> their performance are given in </w:t>
            </w:r>
            <w:r w:rsidR="00ED34C1">
              <w:t>Needs and Gets</w:t>
            </w:r>
            <w:r w:rsidR="007F1BDF">
              <w:t xml:space="preserve"> forms</w:t>
            </w:r>
          </w:p>
        </w:tc>
      </w:tr>
      <w:tr w:rsidR="008E317E" w:rsidTr="00BC0685">
        <w:tc>
          <w:tcPr>
            <w:tcW w:w="1670" w:type="dxa"/>
          </w:tcPr>
          <w:p w:rsidR="008E317E" w:rsidRDefault="008E317E">
            <w:r>
              <w:t>7. Provide feedback</w:t>
            </w:r>
          </w:p>
        </w:tc>
        <w:tc>
          <w:tcPr>
            <w:tcW w:w="6005" w:type="dxa"/>
          </w:tcPr>
          <w:p w:rsidR="008E317E" w:rsidRDefault="00670B89">
            <w:r>
              <w:t>Feedback is given by a trainer and participants in a friendly manner by stating positive sides of each tool but sometimes some recommendations can be given in order to improve a tool or te</w:t>
            </w:r>
            <w:r w:rsidR="00E7183D">
              <w:t xml:space="preserve">chnique in </w:t>
            </w:r>
            <w:r w:rsidR="000D3E39">
              <w:t>‘Needs and Gets</w:t>
            </w:r>
            <w:r w:rsidR="00ED34C1">
              <w:t>’</w:t>
            </w:r>
            <w:r w:rsidR="00E7183D">
              <w:t xml:space="preserve"> form</w:t>
            </w:r>
            <w:r w:rsidR="00834DE4">
              <w:t>. It also be shared with other teachers to use them in their classroom as a process of collaboration.</w:t>
            </w:r>
            <w:r w:rsidR="00CC270B">
              <w:t xml:space="preserve"> 20 minutes</w:t>
            </w:r>
          </w:p>
        </w:tc>
        <w:tc>
          <w:tcPr>
            <w:tcW w:w="2549" w:type="dxa"/>
          </w:tcPr>
          <w:p w:rsidR="008E317E" w:rsidRDefault="0051102B">
            <w:r>
              <w:t xml:space="preserve">All comments during feedback </w:t>
            </w:r>
            <w:r w:rsidR="0028658A">
              <w:t xml:space="preserve">are looked through and the best tool for </w:t>
            </w:r>
            <w:r w:rsidR="00294C75">
              <w:t>monitoring and assessment are developed</w:t>
            </w:r>
          </w:p>
        </w:tc>
      </w:tr>
      <w:tr w:rsidR="00810860" w:rsidTr="00BC0685">
        <w:tc>
          <w:tcPr>
            <w:tcW w:w="1670" w:type="dxa"/>
          </w:tcPr>
          <w:p w:rsidR="00810860" w:rsidRDefault="00810860">
            <w:r>
              <w:t>8. Assess performance</w:t>
            </w:r>
          </w:p>
        </w:tc>
        <w:tc>
          <w:tcPr>
            <w:tcW w:w="6005" w:type="dxa"/>
          </w:tcPr>
          <w:p w:rsidR="00810860" w:rsidRDefault="00401527">
            <w:r>
              <w:t>Assessment is done by other group on performance and developed tools for monitoring and assessment of students</w:t>
            </w:r>
            <w:r w:rsidR="00926842">
              <w:t xml:space="preserve"> in order to develop even a better approach to monitoring and assessment</w:t>
            </w:r>
            <w:r w:rsidR="00AF7D0C">
              <w:t xml:space="preserve"> 10 minutes</w:t>
            </w:r>
          </w:p>
        </w:tc>
        <w:tc>
          <w:tcPr>
            <w:tcW w:w="2549" w:type="dxa"/>
          </w:tcPr>
          <w:p w:rsidR="00810860" w:rsidRDefault="001603EB">
            <w:r>
              <w:t>All participants should take part in the process of assessment and give their ideas on imp</w:t>
            </w:r>
            <w:r w:rsidR="00D12A5D">
              <w:t>rovement</w:t>
            </w:r>
          </w:p>
        </w:tc>
      </w:tr>
      <w:tr w:rsidR="00810860" w:rsidTr="00BC0685">
        <w:tc>
          <w:tcPr>
            <w:tcW w:w="1670" w:type="dxa"/>
          </w:tcPr>
          <w:p w:rsidR="00810860" w:rsidRDefault="00810860">
            <w:r>
              <w:lastRenderedPageBreak/>
              <w:t>9. En</w:t>
            </w:r>
            <w:r w:rsidR="00F65C32">
              <w:t>hance retention and transfer</w:t>
            </w:r>
          </w:p>
        </w:tc>
        <w:tc>
          <w:tcPr>
            <w:tcW w:w="6005" w:type="dxa"/>
          </w:tcPr>
          <w:p w:rsidR="00810860" w:rsidRDefault="00D12A5D">
            <w:r>
              <w:t xml:space="preserve">All </w:t>
            </w:r>
            <w:r w:rsidR="009428A0">
              <w:t xml:space="preserve">successful ways of monitoring, assessment and sharing with other teachers will be used in </w:t>
            </w:r>
            <w:r w:rsidR="00AF2944">
              <w:t>daily school teaching of participants and sharing with other English teachers in regions</w:t>
            </w:r>
            <w:r w:rsidR="00E74F5C">
              <w:t>.</w:t>
            </w:r>
            <w:r>
              <w:t xml:space="preserve"> </w:t>
            </w:r>
            <w:r w:rsidR="00AF7D0C">
              <w:t>10 minutes</w:t>
            </w:r>
          </w:p>
        </w:tc>
        <w:tc>
          <w:tcPr>
            <w:tcW w:w="2549" w:type="dxa"/>
          </w:tcPr>
          <w:p w:rsidR="00810860" w:rsidRDefault="00E74F5C">
            <w:r>
              <w:t xml:space="preserve">All methods of monitoring, assessment and their tools </w:t>
            </w:r>
            <w:r w:rsidR="003C1AE4">
              <w:t>are put into portfolios of participants.</w:t>
            </w:r>
          </w:p>
        </w:tc>
      </w:tr>
    </w:tbl>
    <w:p w:rsidR="00E73C85" w:rsidRDefault="005F3706" w:rsidP="003071A4">
      <w:r>
        <w:t xml:space="preserve"> </w:t>
      </w:r>
    </w:p>
    <w:p w:rsidR="00E73C85" w:rsidRDefault="00E73C85">
      <w:r>
        <w:t>Workshop title</w:t>
      </w:r>
      <w:r w:rsidR="00FB6545">
        <w:t>: TESOL 6 principles. Micro</w:t>
      </w:r>
      <w:r w:rsidR="008B0F4E">
        <w:t>-teaching and portfolio submission.</w:t>
      </w:r>
    </w:p>
    <w:p w:rsidR="00B91F16" w:rsidRDefault="00C807E2" w:rsidP="003071A4">
      <w:r>
        <w:t xml:space="preserve">Workshop description : during this workshop all the participants should </w:t>
      </w:r>
      <w:r w:rsidR="006C4366">
        <w:t>demonstrate</w:t>
      </w:r>
      <w:r>
        <w:t xml:space="preserve"> </w:t>
      </w:r>
      <w:r w:rsidR="006C4366">
        <w:t xml:space="preserve">their ability of teaching </w:t>
      </w:r>
      <w:r w:rsidR="00C9452C">
        <w:t>other teachers in their mini groups of 4</w:t>
      </w:r>
      <w:r w:rsidR="003063E1">
        <w:t>-5 teachers in each. The task of a mi</w:t>
      </w:r>
      <w:r w:rsidR="00461005">
        <w:t>cro- teaching is to use one or more o</w:t>
      </w:r>
      <w:r w:rsidR="00A022F0">
        <w:t>f the 6 principles to use them on practice</w:t>
      </w:r>
      <w:r w:rsidR="00915459">
        <w:t xml:space="preserve"> by presenting one or several activities related to the pri</w:t>
      </w:r>
      <w:r w:rsidR="00F10980">
        <w:t>nciple of TESOL and giving some explanation</w:t>
      </w:r>
      <w:r w:rsidR="00993863">
        <w:t xml:space="preserve"> to the principle and its theory</w:t>
      </w:r>
      <w:r w:rsidR="00820E75">
        <w:t xml:space="preserve"> of teaching them. Each group has </w:t>
      </w:r>
      <w:r w:rsidR="00655F9C">
        <w:t>2</w:t>
      </w:r>
      <w:r w:rsidR="009E7D15">
        <w:t xml:space="preserve">0 minutes </w:t>
      </w:r>
      <w:r w:rsidR="00655F9C">
        <w:t xml:space="preserve">to prepare, 20 minutes to perform and 10 minutes to fill </w:t>
      </w:r>
      <w:r w:rsidR="00A5544B">
        <w:t>PQP form. After the micro-</w:t>
      </w:r>
      <w:r w:rsidR="00DF6AB4">
        <w:t>teaching all participants present their portfo</w:t>
      </w:r>
      <w:r w:rsidR="003D6691">
        <w:t xml:space="preserve">lios in a form of a foldable or any other form where some activities, tasks, </w:t>
      </w:r>
      <w:r w:rsidR="007E5506">
        <w:t xml:space="preserve">ideas, theories and other notices can be </w:t>
      </w:r>
      <w:r w:rsidR="00B91F16">
        <w:t>presented.</w:t>
      </w: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2102"/>
        <w:gridCol w:w="5861"/>
        <w:gridCol w:w="2318"/>
      </w:tblGrid>
      <w:tr w:rsidR="0040439F" w:rsidTr="00F9799C">
        <w:trPr>
          <w:trHeight w:val="274"/>
        </w:trPr>
        <w:tc>
          <w:tcPr>
            <w:tcW w:w="2102" w:type="dxa"/>
          </w:tcPr>
          <w:p w:rsidR="0040439F" w:rsidRDefault="005E6ECC" w:rsidP="005E6ECC">
            <w:r>
              <w:t>1.Gain attention</w:t>
            </w:r>
          </w:p>
        </w:tc>
        <w:tc>
          <w:tcPr>
            <w:tcW w:w="5861" w:type="dxa"/>
          </w:tcPr>
          <w:p w:rsidR="0040439F" w:rsidRDefault="007C02CB">
            <w:r>
              <w:t>Start</w:t>
            </w:r>
            <w:r w:rsidR="00745A5C">
              <w:t xml:space="preserve"> the session with a ming</w:t>
            </w:r>
            <w:r w:rsidR="00067853">
              <w:t xml:space="preserve">l </w:t>
            </w:r>
            <w:r w:rsidR="00745A5C">
              <w:t>activity</w:t>
            </w:r>
            <w:r w:rsidR="00794113">
              <w:t xml:space="preserve"> where participants form two line and tal</w:t>
            </w:r>
            <w:r w:rsidR="00347EF8">
              <w:t>k about 2 minutes about one of the 6 principles</w:t>
            </w:r>
            <w:r w:rsidR="0067747C">
              <w:t xml:space="preserve"> and then change a partner and talk to him or her another 2 minute about the next principles and so on.</w:t>
            </w:r>
            <w:r w:rsidR="003E3D34">
              <w:t xml:space="preserve"> 20 minu</w:t>
            </w:r>
            <w:r w:rsidR="00506A60">
              <w:t>tes</w:t>
            </w:r>
          </w:p>
        </w:tc>
        <w:tc>
          <w:tcPr>
            <w:tcW w:w="2318" w:type="dxa"/>
          </w:tcPr>
          <w:p w:rsidR="0040439F" w:rsidRDefault="001B7BCD">
            <w:r>
              <w:t xml:space="preserve">Do </w:t>
            </w:r>
            <w:r w:rsidR="0067747C">
              <w:t>Warm up activity a</w:t>
            </w:r>
            <w:r>
              <w:t>nd analyze its importance and possible changes.</w:t>
            </w:r>
          </w:p>
        </w:tc>
      </w:tr>
      <w:tr w:rsidR="0040439F" w:rsidTr="00F9799C">
        <w:tc>
          <w:tcPr>
            <w:tcW w:w="2102" w:type="dxa"/>
          </w:tcPr>
          <w:p w:rsidR="0040439F" w:rsidRDefault="00137A0A">
            <w:r>
              <w:t>2. Inform learners of objectives</w:t>
            </w:r>
          </w:p>
        </w:tc>
        <w:tc>
          <w:tcPr>
            <w:tcW w:w="5861" w:type="dxa"/>
          </w:tcPr>
          <w:p w:rsidR="0040439F" w:rsidRDefault="005A03FB">
            <w:r>
              <w:t>Explain to participants how to organize the group</w:t>
            </w:r>
            <w:r w:rsidR="00DE03B3">
              <w:t xml:space="preserve">- work and how to </w:t>
            </w:r>
            <w:r w:rsidR="0072347A">
              <w:t xml:space="preserve">do </w:t>
            </w:r>
            <w:r w:rsidR="00DE03B3">
              <w:t xml:space="preserve">a micro- </w:t>
            </w:r>
            <w:r w:rsidR="0072347A">
              <w:t xml:space="preserve">teaching, all member of a group must take part in it and know his or her role. </w:t>
            </w:r>
            <w:r w:rsidR="00063531">
              <w:t xml:space="preserve">Each group should choose 1 or 2 principles of </w:t>
            </w:r>
            <w:r w:rsidR="001A0CCD">
              <w:t>TESOL present several activities and their theories and usage</w:t>
            </w:r>
            <w:r w:rsidR="006933D3">
              <w:t>, after that all participants present their portfolios</w:t>
            </w:r>
            <w:r w:rsidR="00506A60">
              <w:t xml:space="preserve"> 20 minutes</w:t>
            </w:r>
          </w:p>
        </w:tc>
        <w:tc>
          <w:tcPr>
            <w:tcW w:w="2318" w:type="dxa"/>
          </w:tcPr>
          <w:p w:rsidR="0040439F" w:rsidRDefault="006933D3">
            <w:r>
              <w:t xml:space="preserve">Group division, planning, performing filling </w:t>
            </w:r>
            <w:r w:rsidR="002C2717">
              <w:t>PQP charts, presenting portfolios</w:t>
            </w:r>
          </w:p>
        </w:tc>
      </w:tr>
      <w:tr w:rsidR="0040439F" w:rsidTr="00F9799C">
        <w:tc>
          <w:tcPr>
            <w:tcW w:w="2102" w:type="dxa"/>
          </w:tcPr>
          <w:p w:rsidR="0040439F" w:rsidRDefault="00137A0A">
            <w:r>
              <w:t xml:space="preserve">3. </w:t>
            </w:r>
            <w:r w:rsidR="000C7E9D">
              <w:t>Stimulating recall of prior knowledge</w:t>
            </w:r>
          </w:p>
        </w:tc>
        <w:tc>
          <w:tcPr>
            <w:tcW w:w="5861" w:type="dxa"/>
          </w:tcPr>
          <w:p w:rsidR="0040439F" w:rsidRDefault="00DE4B19">
            <w:r>
              <w:t xml:space="preserve">During the micro-teaching groups present </w:t>
            </w:r>
            <w:r w:rsidR="00D42E56">
              <w:t xml:space="preserve">all learned methodology on 6 principles and connect them to form a whole picture of </w:t>
            </w:r>
            <w:r w:rsidR="00C3653B">
              <w:t>usage them on practice.</w:t>
            </w:r>
            <w:r w:rsidR="00277A17">
              <w:t xml:space="preserve"> 10 minutes</w:t>
            </w:r>
          </w:p>
        </w:tc>
        <w:tc>
          <w:tcPr>
            <w:tcW w:w="2318" w:type="dxa"/>
          </w:tcPr>
          <w:p w:rsidR="0040439F" w:rsidRDefault="00C3653B">
            <w:r>
              <w:t>All necessary handouts</w:t>
            </w:r>
            <w:r w:rsidR="000B54C3">
              <w:t xml:space="preserve">, PQP chats, portfolio </w:t>
            </w:r>
            <w:r w:rsidR="00C95B36">
              <w:t>files</w:t>
            </w:r>
          </w:p>
        </w:tc>
      </w:tr>
      <w:tr w:rsidR="000C7E9D" w:rsidTr="00F9799C">
        <w:tc>
          <w:tcPr>
            <w:tcW w:w="2102" w:type="dxa"/>
          </w:tcPr>
          <w:p w:rsidR="000C7E9D" w:rsidRDefault="003C4E06">
            <w:r>
              <w:t>4. Present the content</w:t>
            </w:r>
          </w:p>
        </w:tc>
        <w:tc>
          <w:tcPr>
            <w:tcW w:w="5861" w:type="dxa"/>
          </w:tcPr>
          <w:p w:rsidR="000C7E9D" w:rsidRDefault="00C95B36">
            <w:r>
              <w:t xml:space="preserve">Each group prepare for 20 minutes for presentation </w:t>
            </w:r>
            <w:r w:rsidR="00A73268">
              <w:t>their micro-teaching, 20 minutes to teach while other groups play part of learners and fill in PQP forms</w:t>
            </w:r>
            <w:r w:rsidR="002F503F">
              <w:t xml:space="preserve"> and give comments. </w:t>
            </w:r>
          </w:p>
          <w:p w:rsidR="002F503F" w:rsidRDefault="002F503F">
            <w:r>
              <w:t xml:space="preserve">All files in their </w:t>
            </w:r>
            <w:r w:rsidR="005C3F87">
              <w:t>portfolios presented by its owner to the whole class.</w:t>
            </w:r>
            <w:r w:rsidR="00277A17">
              <w:t xml:space="preserve"> 90 minutes</w:t>
            </w:r>
          </w:p>
        </w:tc>
        <w:tc>
          <w:tcPr>
            <w:tcW w:w="2318" w:type="dxa"/>
          </w:tcPr>
          <w:p w:rsidR="000C7E9D" w:rsidRDefault="00882904">
            <w:r>
              <w:t>Handouts related to micro-</w:t>
            </w:r>
            <w:r w:rsidR="00E34E2B">
              <w:t>teaching</w:t>
            </w:r>
            <w:r>
              <w:t xml:space="preserve">, </w:t>
            </w:r>
            <w:r w:rsidR="00E34E2B">
              <w:t xml:space="preserve">file in portfolio </w:t>
            </w:r>
          </w:p>
        </w:tc>
      </w:tr>
      <w:tr w:rsidR="003C4E06" w:rsidTr="00F9799C">
        <w:tc>
          <w:tcPr>
            <w:tcW w:w="2102" w:type="dxa"/>
          </w:tcPr>
          <w:p w:rsidR="003C4E06" w:rsidRDefault="003C4E06">
            <w:r>
              <w:t xml:space="preserve">5. </w:t>
            </w:r>
            <w:r w:rsidR="00DB3E5B">
              <w:t>Guide learning</w:t>
            </w:r>
          </w:p>
        </w:tc>
        <w:tc>
          <w:tcPr>
            <w:tcW w:w="5861" w:type="dxa"/>
          </w:tcPr>
          <w:p w:rsidR="003C4E06" w:rsidRDefault="008940C7">
            <w:r>
              <w:t>All groups give clear explanation to each activity</w:t>
            </w:r>
            <w:r w:rsidR="00DE0D04">
              <w:t xml:space="preserve"> and monitor its performance, give feedback and assessment to the activity and explain how this activity is related to one of the principles</w:t>
            </w:r>
            <w:r w:rsidR="003B6B1A">
              <w:t xml:space="preserve">, how similar activities can be adapted to </w:t>
            </w:r>
            <w:r w:rsidR="0016073D">
              <w:t>use on practice</w:t>
            </w:r>
            <w:r w:rsidR="00D66512">
              <w:t xml:space="preserve">. </w:t>
            </w:r>
            <w:r w:rsidR="007F0C1C">
              <w:t>30 minutes</w:t>
            </w:r>
          </w:p>
        </w:tc>
        <w:tc>
          <w:tcPr>
            <w:tcW w:w="2318" w:type="dxa"/>
          </w:tcPr>
          <w:p w:rsidR="003C4E06" w:rsidRDefault="00164DBF">
            <w:r>
              <w:t>Clear presentation, monitoring and guidance.</w:t>
            </w:r>
          </w:p>
        </w:tc>
      </w:tr>
      <w:tr w:rsidR="00DB3E5B" w:rsidTr="00F9799C">
        <w:tc>
          <w:tcPr>
            <w:tcW w:w="2102" w:type="dxa"/>
          </w:tcPr>
          <w:p w:rsidR="00DB3E5B" w:rsidRDefault="00DB3E5B">
            <w:r>
              <w:t xml:space="preserve">6. </w:t>
            </w:r>
            <w:r w:rsidR="00F94F6C">
              <w:t>Elicit performance</w:t>
            </w:r>
          </w:p>
        </w:tc>
        <w:tc>
          <w:tcPr>
            <w:tcW w:w="5861" w:type="dxa"/>
          </w:tcPr>
          <w:p w:rsidR="00DB3E5B" w:rsidRDefault="00393773">
            <w:r>
              <w:t xml:space="preserve">Each participant should understand how the activity can be used </w:t>
            </w:r>
            <w:r w:rsidR="003C7B14">
              <w:t>on practice and how to make similar activities related to the principle and able to explain other teachers in regions</w:t>
            </w:r>
            <w:r w:rsidR="008D5CFD">
              <w:t>.</w:t>
            </w:r>
            <w:r w:rsidR="00745E71">
              <w:t xml:space="preserve"> </w:t>
            </w:r>
            <w:r w:rsidR="008D3E39">
              <w:t xml:space="preserve"> 20 minutes</w:t>
            </w:r>
          </w:p>
        </w:tc>
        <w:tc>
          <w:tcPr>
            <w:tcW w:w="2318" w:type="dxa"/>
          </w:tcPr>
          <w:p w:rsidR="00DB3E5B" w:rsidRDefault="008D5CFD">
            <w:r>
              <w:t>Skills of participants to connect all theory and practice in o</w:t>
            </w:r>
            <w:r w:rsidR="00796BF8">
              <w:t>rder to cascade them further</w:t>
            </w:r>
          </w:p>
        </w:tc>
      </w:tr>
      <w:tr w:rsidR="00F94F6C" w:rsidTr="00F9799C">
        <w:tc>
          <w:tcPr>
            <w:tcW w:w="2102" w:type="dxa"/>
          </w:tcPr>
          <w:p w:rsidR="00F94F6C" w:rsidRDefault="00F94F6C">
            <w:r>
              <w:t xml:space="preserve">7. </w:t>
            </w:r>
            <w:r w:rsidR="00846D67">
              <w:t>Provide feedback</w:t>
            </w:r>
          </w:p>
        </w:tc>
        <w:tc>
          <w:tcPr>
            <w:tcW w:w="5861" w:type="dxa"/>
          </w:tcPr>
          <w:p w:rsidR="00F94F6C" w:rsidRDefault="002734D0">
            <w:r>
              <w:t>Usage of PQP gives a productive feedback to all presented activities and portfolios , all comments and recommendations will be taken into consideration for improvement.</w:t>
            </w:r>
            <w:r w:rsidR="008D3E39">
              <w:t xml:space="preserve"> 20 minutes</w:t>
            </w:r>
          </w:p>
        </w:tc>
        <w:tc>
          <w:tcPr>
            <w:tcW w:w="2318" w:type="dxa"/>
          </w:tcPr>
          <w:p w:rsidR="00F94F6C" w:rsidRDefault="002734D0">
            <w:r>
              <w:t>P</w:t>
            </w:r>
            <w:r w:rsidR="009A73FF">
              <w:t>QP forms and other oral recommendation, portfolio documents</w:t>
            </w:r>
          </w:p>
        </w:tc>
      </w:tr>
      <w:tr w:rsidR="00846D67" w:rsidTr="00F9799C">
        <w:tc>
          <w:tcPr>
            <w:tcW w:w="2102" w:type="dxa"/>
          </w:tcPr>
          <w:p w:rsidR="00846D67" w:rsidRDefault="00846D67">
            <w:r>
              <w:lastRenderedPageBreak/>
              <w:t xml:space="preserve">8. </w:t>
            </w:r>
            <w:r w:rsidR="00F05E2D">
              <w:t>Assess performance</w:t>
            </w:r>
          </w:p>
        </w:tc>
        <w:tc>
          <w:tcPr>
            <w:tcW w:w="5861" w:type="dxa"/>
          </w:tcPr>
          <w:p w:rsidR="00846D67" w:rsidRDefault="005F7A6B">
            <w:r>
              <w:t>All group members are given a</w:t>
            </w:r>
            <w:r w:rsidR="008F25F0">
              <w:t xml:space="preserve">n assessment to their performance in PQP form which they can look </w:t>
            </w:r>
            <w:r w:rsidR="00C91584">
              <w:t>through in order to reflect their teaching and</w:t>
            </w:r>
            <w:r w:rsidR="004151A2">
              <w:t xml:space="preserve"> make some</w:t>
            </w:r>
            <w:r w:rsidR="00C91584">
              <w:t xml:space="preserve"> improve</w:t>
            </w:r>
            <w:r w:rsidR="004151A2">
              <w:t>ments for further cascading in regions.</w:t>
            </w:r>
            <w:r w:rsidR="008D3E39">
              <w:t xml:space="preserve"> 20 minutes</w:t>
            </w:r>
          </w:p>
        </w:tc>
        <w:tc>
          <w:tcPr>
            <w:tcW w:w="2318" w:type="dxa"/>
          </w:tcPr>
          <w:p w:rsidR="00846D67" w:rsidRDefault="004151A2">
            <w:r>
              <w:t>Comments on micro-</w:t>
            </w:r>
            <w:r w:rsidR="002F5169">
              <w:t>teaching and portfolios</w:t>
            </w:r>
          </w:p>
        </w:tc>
      </w:tr>
      <w:tr w:rsidR="00F05E2D" w:rsidTr="00F9799C">
        <w:tc>
          <w:tcPr>
            <w:tcW w:w="2102" w:type="dxa"/>
          </w:tcPr>
          <w:p w:rsidR="00F05E2D" w:rsidRDefault="00F05E2D">
            <w:r>
              <w:t>9. Enh</w:t>
            </w:r>
            <w:r w:rsidR="0094258B">
              <w:t>ance retention and transfer</w:t>
            </w:r>
          </w:p>
        </w:tc>
        <w:tc>
          <w:tcPr>
            <w:tcW w:w="5861" w:type="dxa"/>
          </w:tcPr>
          <w:p w:rsidR="00F05E2D" w:rsidRDefault="002F5169">
            <w:r>
              <w:t>All six principles should be re</w:t>
            </w:r>
            <w:r w:rsidR="00AB7E48">
              <w:t>l</w:t>
            </w:r>
            <w:r>
              <w:t>ated to</w:t>
            </w:r>
            <w:r w:rsidR="00AB7E48">
              <w:t xml:space="preserve"> each other in order to make a full picture and transfer it to other teachers in re</w:t>
            </w:r>
            <w:r w:rsidR="00A85AEB">
              <w:t>gions.</w:t>
            </w:r>
            <w:r w:rsidR="008D3E39">
              <w:t xml:space="preserve"> 10 minutes</w:t>
            </w:r>
          </w:p>
        </w:tc>
        <w:tc>
          <w:tcPr>
            <w:tcW w:w="2318" w:type="dxa"/>
          </w:tcPr>
          <w:p w:rsidR="00F05E2D" w:rsidRDefault="00A85AEB">
            <w:r>
              <w:t xml:space="preserve">Whole understanding of 6 principles and </w:t>
            </w:r>
            <w:r w:rsidR="009E5B5E">
              <w:t xml:space="preserve">their </w:t>
            </w:r>
            <w:r>
              <w:t xml:space="preserve">practical usage </w:t>
            </w:r>
          </w:p>
        </w:tc>
      </w:tr>
    </w:tbl>
    <w:p w:rsidR="00745E71" w:rsidRDefault="00745E71"/>
    <w:p w:rsidR="00B91F16" w:rsidRDefault="00D40428">
      <w:r>
        <w:t>Workshop</w:t>
      </w:r>
      <w:r w:rsidR="00AB4AA4">
        <w:t xml:space="preserve"> title: TETE Modules 1-2 </w:t>
      </w:r>
      <w:r w:rsidR="005A3FC2">
        <w:t>Building routine. Gi</w:t>
      </w:r>
      <w:r w:rsidR="00A75241">
        <w:t>ving clear instructions</w:t>
      </w:r>
    </w:p>
    <w:p w:rsidR="00556EFA" w:rsidRDefault="00A75241" w:rsidP="003071A4">
      <w:r>
        <w:t>Workshop descriptions</w:t>
      </w:r>
      <w:r w:rsidR="00AD5B8B">
        <w:t xml:space="preserve">: during this workshop participants learn </w:t>
      </w:r>
      <w:r w:rsidR="0011744E">
        <w:t>how to build classroom routine</w:t>
      </w:r>
      <w:r w:rsidR="00974C0E">
        <w:t>, use different forms of greetings</w:t>
      </w:r>
      <w:r w:rsidR="00DF0DD2">
        <w:t>, warm up activities</w:t>
      </w:r>
      <w:r w:rsidR="00702346">
        <w:t xml:space="preserve"> and giving instruction to students</w:t>
      </w:r>
      <w:r w:rsidR="00050BDE">
        <w:t xml:space="preserve"> how to make an activity </w:t>
      </w:r>
      <w:r w:rsidR="003071A4">
        <w:t>clearer</w:t>
      </w:r>
      <w:r w:rsidR="00050BDE">
        <w:t xml:space="preserve"> for students to understand and perform.</w:t>
      </w:r>
      <w:r w:rsidR="00B947E3">
        <w:t xml:space="preserve"> </w:t>
      </w:r>
      <w:r w:rsidR="00B65190">
        <w:t xml:space="preserve">It guides participant to understand how to develop classroom routine for students to know what to do and when to do </w:t>
      </w:r>
      <w:r w:rsidR="007138B1">
        <w:t>any instruction. Clear instruction makes students</w:t>
      </w:r>
      <w:r w:rsidR="00ED3C49">
        <w:t xml:space="preserve"> understand how to do an activity</w:t>
      </w:r>
      <w:r w:rsidR="00E86FC4">
        <w:t xml:space="preserve"> avoiding</w:t>
      </w:r>
      <w:r w:rsidR="00556EFA">
        <w:t xml:space="preserve"> any confusions and misunderstanding.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670"/>
        <w:gridCol w:w="6005"/>
        <w:gridCol w:w="2448"/>
      </w:tblGrid>
      <w:tr w:rsidR="00C04264" w:rsidTr="002856E9">
        <w:trPr>
          <w:trHeight w:val="274"/>
        </w:trPr>
        <w:tc>
          <w:tcPr>
            <w:tcW w:w="1670" w:type="dxa"/>
          </w:tcPr>
          <w:p w:rsidR="00C04264" w:rsidRDefault="002856E9">
            <w:r>
              <w:t>1.Gain attention</w:t>
            </w:r>
          </w:p>
        </w:tc>
        <w:tc>
          <w:tcPr>
            <w:tcW w:w="6005" w:type="dxa"/>
          </w:tcPr>
          <w:p w:rsidR="00C04264" w:rsidRDefault="00A94AEF">
            <w:r>
              <w:t xml:space="preserve">To gain attention of participants, it would be better to start with warm up mingling activity where all participants ask </w:t>
            </w:r>
            <w:r w:rsidR="00437354">
              <w:t>each other some questions about what did they learn from the previous</w:t>
            </w:r>
            <w:r w:rsidR="006038D9">
              <w:t xml:space="preserve"> sessions and what activities did they adapt for their learners.</w:t>
            </w:r>
            <w:r w:rsidR="008E0C61">
              <w:t xml:space="preserve"> 20 minutes</w:t>
            </w:r>
          </w:p>
        </w:tc>
        <w:tc>
          <w:tcPr>
            <w:tcW w:w="2448" w:type="dxa"/>
          </w:tcPr>
          <w:p w:rsidR="00C04264" w:rsidRDefault="00F60EC0">
            <w:r>
              <w:t xml:space="preserve">Such activities make participant ready for learning next </w:t>
            </w:r>
            <w:r w:rsidR="00984B40">
              <w:t>session about routine and clear instructions</w:t>
            </w:r>
          </w:p>
        </w:tc>
      </w:tr>
      <w:tr w:rsidR="00C04264" w:rsidTr="002856E9">
        <w:trPr>
          <w:trHeight w:val="274"/>
        </w:trPr>
        <w:tc>
          <w:tcPr>
            <w:tcW w:w="1670" w:type="dxa"/>
          </w:tcPr>
          <w:p w:rsidR="00C04264" w:rsidRDefault="00BA4CCF">
            <w:r>
              <w:t>2. Inform learners of objectives</w:t>
            </w:r>
          </w:p>
        </w:tc>
        <w:tc>
          <w:tcPr>
            <w:tcW w:w="6005" w:type="dxa"/>
          </w:tcPr>
          <w:p w:rsidR="00C04264" w:rsidRDefault="009B13A5">
            <w:r>
              <w:t xml:space="preserve">By the end of this workshop </w:t>
            </w:r>
            <w:r w:rsidR="00F04A52">
              <w:t>participants will be able to know what kind of classroo</w:t>
            </w:r>
            <w:r w:rsidR="00382EEA">
              <w:t xml:space="preserve">m routine work for particular situation better </w:t>
            </w:r>
            <w:r w:rsidR="00734E4E">
              <w:t xml:space="preserve">making students aware what to do and learn how to give </w:t>
            </w:r>
            <w:r w:rsidR="00F772C2">
              <w:t>clear</w:t>
            </w:r>
            <w:r w:rsidR="00734E4E">
              <w:t xml:space="preserve"> instructions</w:t>
            </w:r>
            <w:r w:rsidR="00F772C2">
              <w:t xml:space="preserve"> by explanation and demonstration.</w:t>
            </w:r>
            <w:r w:rsidR="00B52B43">
              <w:t xml:space="preserve"> 10 minutes</w:t>
            </w:r>
          </w:p>
        </w:tc>
        <w:tc>
          <w:tcPr>
            <w:tcW w:w="2448" w:type="dxa"/>
          </w:tcPr>
          <w:p w:rsidR="00C04264" w:rsidRDefault="004A1031">
            <w:r>
              <w:t>Participant improve their abilities to use routines and instructions</w:t>
            </w:r>
          </w:p>
        </w:tc>
      </w:tr>
      <w:tr w:rsidR="00C04264" w:rsidTr="002856E9">
        <w:tc>
          <w:tcPr>
            <w:tcW w:w="1670" w:type="dxa"/>
          </w:tcPr>
          <w:p w:rsidR="00C04264" w:rsidRDefault="004A1031">
            <w:r>
              <w:t xml:space="preserve">3. </w:t>
            </w:r>
            <w:r w:rsidR="000B3DB2">
              <w:t>Stimulate recall of prior learning</w:t>
            </w:r>
          </w:p>
        </w:tc>
        <w:tc>
          <w:tcPr>
            <w:tcW w:w="6005" w:type="dxa"/>
          </w:tcPr>
          <w:p w:rsidR="00C04264" w:rsidRDefault="00EF6954">
            <w:r>
              <w:t xml:space="preserve">During learning about 6 principles, participants </w:t>
            </w:r>
            <w:r w:rsidR="005F1854">
              <w:t>develop an understanding about importance of clear instruction</w:t>
            </w:r>
            <w:r w:rsidR="00B26FB3">
              <w:t xml:space="preserve"> and know how to ex</w:t>
            </w:r>
            <w:r w:rsidR="003637BF">
              <w:t>plain an acti</w:t>
            </w:r>
            <w:r w:rsidR="003E1C46">
              <w:t>vity or task for students to</w:t>
            </w:r>
            <w:r w:rsidR="005E2300">
              <w:t xml:space="preserve"> know</w:t>
            </w:r>
            <w:r w:rsidR="008B1C1A">
              <w:t xml:space="preserve"> what to do. In this workshop participants learn how to explain </w:t>
            </w:r>
            <w:r w:rsidR="00D35DA6">
              <w:t>task of activity by using different teaching methods.</w:t>
            </w:r>
            <w:r w:rsidR="00373D73">
              <w:t xml:space="preserve"> 20 minutes</w:t>
            </w:r>
          </w:p>
        </w:tc>
        <w:tc>
          <w:tcPr>
            <w:tcW w:w="2448" w:type="dxa"/>
          </w:tcPr>
          <w:p w:rsidR="00C04264" w:rsidRDefault="00B97E64">
            <w:r>
              <w:t>Participants understand the benefits of usage</w:t>
            </w:r>
            <w:r w:rsidR="006C38BE">
              <w:t xml:space="preserve"> of daily routine and clear instructions</w:t>
            </w:r>
          </w:p>
        </w:tc>
      </w:tr>
      <w:tr w:rsidR="006C38BE" w:rsidTr="002856E9">
        <w:tc>
          <w:tcPr>
            <w:tcW w:w="1670" w:type="dxa"/>
          </w:tcPr>
          <w:p w:rsidR="006C38BE" w:rsidRDefault="00F05013">
            <w:r>
              <w:t>4. Present the content</w:t>
            </w:r>
          </w:p>
        </w:tc>
        <w:tc>
          <w:tcPr>
            <w:tcW w:w="6005" w:type="dxa"/>
          </w:tcPr>
          <w:p w:rsidR="006C38BE" w:rsidRDefault="00104E39">
            <w:r>
              <w:t>Present how to use different types of greetings</w:t>
            </w:r>
            <w:r w:rsidR="0007685B">
              <w:t xml:space="preserve"> in classroom, </w:t>
            </w:r>
            <w:r w:rsidR="00D405BE">
              <w:t>roll</w:t>
            </w:r>
            <w:r w:rsidR="0007685B">
              <w:t xml:space="preserve"> call of the students</w:t>
            </w:r>
            <w:r w:rsidR="00BF18FB">
              <w:t>, warm up activities like ‘weather chart</w:t>
            </w:r>
            <w:r w:rsidR="00D405BE">
              <w:t xml:space="preserve">’ to talk about today’s weather, </w:t>
            </w:r>
            <w:r w:rsidR="006170B8">
              <w:t>announce objectives</w:t>
            </w:r>
            <w:r w:rsidR="006F1DFC">
              <w:t xml:space="preserve"> of the lesson, do know routine</w:t>
            </w:r>
            <w:r w:rsidR="002958F2">
              <w:t>, wrap up routines and ways of giving clear instruction by using visuals, body language, examples and demonstration.</w:t>
            </w:r>
            <w:r w:rsidR="00C97203">
              <w:t xml:space="preserve"> 50 minutes</w:t>
            </w:r>
          </w:p>
        </w:tc>
        <w:tc>
          <w:tcPr>
            <w:tcW w:w="2448" w:type="dxa"/>
          </w:tcPr>
          <w:p w:rsidR="006C38BE" w:rsidRDefault="00983447">
            <w:r>
              <w:t xml:space="preserve">Participant can try some of the techniques on practice in their mini groups to develop a daily routine and </w:t>
            </w:r>
            <w:r w:rsidR="00D64378">
              <w:t>explanations</w:t>
            </w:r>
            <w:r>
              <w:t xml:space="preserve"> of </w:t>
            </w:r>
            <w:r w:rsidR="00D64378">
              <w:t>tasks</w:t>
            </w:r>
          </w:p>
        </w:tc>
      </w:tr>
      <w:tr w:rsidR="00D64378" w:rsidTr="002856E9">
        <w:tc>
          <w:tcPr>
            <w:tcW w:w="1670" w:type="dxa"/>
          </w:tcPr>
          <w:p w:rsidR="00D64378" w:rsidRDefault="00D64378">
            <w:r>
              <w:t xml:space="preserve">5. </w:t>
            </w:r>
            <w:r w:rsidR="00FB6EF2">
              <w:t>Guide learning</w:t>
            </w:r>
          </w:p>
        </w:tc>
        <w:tc>
          <w:tcPr>
            <w:tcW w:w="6005" w:type="dxa"/>
          </w:tcPr>
          <w:p w:rsidR="00D64378" w:rsidRDefault="00FB6EF2">
            <w:r>
              <w:t xml:space="preserve">Firstly participants learn </w:t>
            </w:r>
            <w:r w:rsidR="00E02E55">
              <w:t xml:space="preserve">to use greetings as part of routine, then use weather chart to talk about the </w:t>
            </w:r>
            <w:r w:rsidR="00C75AB5">
              <w:t>weather</w:t>
            </w:r>
            <w:r w:rsidR="00E02E55">
              <w:t>, roll</w:t>
            </w:r>
            <w:r w:rsidR="00C75AB5">
              <w:t xml:space="preserve"> call to check students’ presents, several </w:t>
            </w:r>
            <w:r w:rsidR="00B34AE7">
              <w:t xml:space="preserve">types of warm up activities to make students ready for the lesson, </w:t>
            </w:r>
            <w:r w:rsidR="00557FCB">
              <w:t>inform their students about learning objectives</w:t>
            </w:r>
            <w:r w:rsidR="006D4E67">
              <w:t xml:space="preserve">, do know routine used to inform students what to do, </w:t>
            </w:r>
            <w:r w:rsidR="005F62E9">
              <w:t xml:space="preserve">wrap up routine tells them to </w:t>
            </w:r>
            <w:r w:rsidR="00B3325D">
              <w:t xml:space="preserve">summarize learned material. </w:t>
            </w:r>
            <w:r w:rsidR="00F26043">
              <w:t>All instruction should be explained step by</w:t>
            </w:r>
            <w:r w:rsidR="00464A98">
              <w:t xml:space="preserve"> step starting with group devision,</w:t>
            </w:r>
            <w:r w:rsidR="00E63D70">
              <w:t xml:space="preserve"> explanation the purpose, </w:t>
            </w:r>
            <w:r w:rsidR="005D0BA7">
              <w:t xml:space="preserve">the role of each member, state some examples how to do the task and </w:t>
            </w:r>
            <w:r w:rsidR="005D0BA7">
              <w:lastRenderedPageBreak/>
              <w:t xml:space="preserve">live demonstration by asking some students </w:t>
            </w:r>
            <w:r w:rsidR="00C13187">
              <w:t>in front of class</w:t>
            </w:r>
            <w:r w:rsidR="004A522C">
              <w:t>,</w:t>
            </w:r>
            <w:r w:rsidR="00C97203">
              <w:t xml:space="preserve"> </w:t>
            </w:r>
            <w:r w:rsidR="00DF5D85">
              <w:t>60 minutes</w:t>
            </w:r>
          </w:p>
        </w:tc>
        <w:tc>
          <w:tcPr>
            <w:tcW w:w="2448" w:type="dxa"/>
          </w:tcPr>
          <w:p w:rsidR="00D64378" w:rsidRDefault="00C13187">
            <w:r>
              <w:lastRenderedPageBreak/>
              <w:t xml:space="preserve">Participants should develop their examples of daily routine and giving some clear instructions and demonstrate </w:t>
            </w:r>
            <w:r w:rsidR="00EA0741">
              <w:t>them in their groups.</w:t>
            </w:r>
          </w:p>
        </w:tc>
      </w:tr>
      <w:tr w:rsidR="00EA0741" w:rsidTr="003071A4">
        <w:trPr>
          <w:trHeight w:val="1511"/>
        </w:trPr>
        <w:tc>
          <w:tcPr>
            <w:tcW w:w="1670" w:type="dxa"/>
          </w:tcPr>
          <w:p w:rsidR="00EA0741" w:rsidRDefault="00EA0741">
            <w:r>
              <w:lastRenderedPageBreak/>
              <w:t>6. E</w:t>
            </w:r>
            <w:r w:rsidR="00AD2931">
              <w:t>licit performance.</w:t>
            </w:r>
          </w:p>
          <w:p w:rsidR="00AD2931" w:rsidRDefault="00AD2931">
            <w:r>
              <w:t>Practice.</w:t>
            </w:r>
          </w:p>
        </w:tc>
        <w:tc>
          <w:tcPr>
            <w:tcW w:w="6005" w:type="dxa"/>
          </w:tcPr>
          <w:p w:rsidR="00AD2931" w:rsidRDefault="00AD2931" w:rsidP="003071A4">
            <w:r>
              <w:t>Participants are divided into some groups to develop some examples of classroom routine</w:t>
            </w:r>
            <w:r w:rsidR="00AA2C66">
              <w:t xml:space="preserve"> and demonstrate it on practice giving reasons behind its usage. </w:t>
            </w:r>
            <w:r w:rsidR="00BB5D9C">
              <w:t>Each group choose an activity from their school</w:t>
            </w:r>
            <w:r w:rsidR="00B947EF">
              <w:t xml:space="preserve"> books and present it by using all techniques of giving clear instructions</w:t>
            </w:r>
            <w:r w:rsidR="00A33D16">
              <w:t xml:space="preserve">. Other groups give some comments and </w:t>
            </w:r>
            <w:r w:rsidR="00E12152">
              <w:t>recommendation on the practical presentation.</w:t>
            </w:r>
            <w:r w:rsidR="00DF5D85">
              <w:t xml:space="preserve"> 60 minutes</w:t>
            </w:r>
          </w:p>
        </w:tc>
        <w:tc>
          <w:tcPr>
            <w:tcW w:w="2448" w:type="dxa"/>
          </w:tcPr>
          <w:p w:rsidR="00EA0741" w:rsidRDefault="00DD5383">
            <w:r>
              <w:t>Participants use all necessary equipment to demons</w:t>
            </w:r>
            <w:r w:rsidR="00A7799B">
              <w:t>trate how to use daily routine and giving instructions.</w:t>
            </w:r>
          </w:p>
        </w:tc>
      </w:tr>
      <w:tr w:rsidR="00AC6E7B" w:rsidTr="002856E9">
        <w:tc>
          <w:tcPr>
            <w:tcW w:w="1670" w:type="dxa"/>
          </w:tcPr>
          <w:p w:rsidR="00AC6E7B" w:rsidRDefault="00AC6E7B">
            <w:r>
              <w:t xml:space="preserve">7. Provide </w:t>
            </w:r>
            <w:r w:rsidR="00690B50">
              <w:t>feedback</w:t>
            </w:r>
          </w:p>
        </w:tc>
        <w:tc>
          <w:tcPr>
            <w:tcW w:w="6005" w:type="dxa"/>
          </w:tcPr>
          <w:p w:rsidR="00AC6E7B" w:rsidRDefault="00B3019F">
            <w:r>
              <w:t>For an effective feedback P</w:t>
            </w:r>
            <w:r w:rsidR="009D3F55">
              <w:t xml:space="preserve">QP charts can be used to analyze groups presentation of </w:t>
            </w:r>
            <w:r w:rsidR="00B41D91">
              <w:t>classroom routine and giving instructions. Some comments can help to develop daily phrases to use in different classroom situatio</w:t>
            </w:r>
            <w:r w:rsidR="008E7943">
              <w:t>ns and developing stages of giving clear instructions which are not to long but easy to understand.</w:t>
            </w:r>
            <w:r w:rsidR="00EA00B8">
              <w:t xml:space="preserve"> 20 minutes</w:t>
            </w:r>
          </w:p>
        </w:tc>
        <w:tc>
          <w:tcPr>
            <w:tcW w:w="2448" w:type="dxa"/>
          </w:tcPr>
          <w:p w:rsidR="00AC6E7B" w:rsidRDefault="00BC09BE">
            <w:r>
              <w:t xml:space="preserve">All comments are taking into consideration for a batter </w:t>
            </w:r>
            <w:r w:rsidR="00206785">
              <w:t>development both classroom language and instructions</w:t>
            </w:r>
          </w:p>
        </w:tc>
      </w:tr>
      <w:tr w:rsidR="00022155" w:rsidTr="002856E9">
        <w:tc>
          <w:tcPr>
            <w:tcW w:w="1670" w:type="dxa"/>
          </w:tcPr>
          <w:p w:rsidR="00022155" w:rsidRDefault="00022155">
            <w:r>
              <w:t xml:space="preserve">8. Assess </w:t>
            </w:r>
            <w:r w:rsidR="00B45130">
              <w:t>performance</w:t>
            </w:r>
          </w:p>
        </w:tc>
        <w:tc>
          <w:tcPr>
            <w:tcW w:w="6005" w:type="dxa"/>
          </w:tcPr>
          <w:p w:rsidR="00022155" w:rsidRDefault="00B45130">
            <w:r>
              <w:t>To assess the performance of each parti</w:t>
            </w:r>
            <w:r w:rsidR="00172F30">
              <w:t xml:space="preserve">cipant Exit tickets can be given where each participants </w:t>
            </w:r>
            <w:r w:rsidR="00A6267E">
              <w:t>answers to the given statements for the trainer to check the level o</w:t>
            </w:r>
            <w:r w:rsidR="003369D0">
              <w:t xml:space="preserve">f their understanding and practical usage of classroom </w:t>
            </w:r>
            <w:r w:rsidR="001B0957">
              <w:t xml:space="preserve">routine and how to give an instruction for </w:t>
            </w:r>
            <w:r w:rsidR="004942F7">
              <w:t>different tasks</w:t>
            </w:r>
            <w:r w:rsidR="00EA00B8">
              <w:t xml:space="preserve"> </w:t>
            </w:r>
            <w:r w:rsidR="009023F7">
              <w:t>20 minutes</w:t>
            </w:r>
          </w:p>
        </w:tc>
        <w:tc>
          <w:tcPr>
            <w:tcW w:w="2448" w:type="dxa"/>
          </w:tcPr>
          <w:p w:rsidR="00022155" w:rsidRDefault="00C37B8A">
            <w:r>
              <w:t xml:space="preserve">Assessment </w:t>
            </w:r>
            <w:r w:rsidR="009B6640">
              <w:t>gives a clear picture of what has been learned</w:t>
            </w:r>
            <w:r w:rsidR="00C33B1F">
              <w:t xml:space="preserve"> during this workshop.</w:t>
            </w:r>
          </w:p>
        </w:tc>
      </w:tr>
      <w:tr w:rsidR="00CD76CB" w:rsidTr="002856E9">
        <w:tc>
          <w:tcPr>
            <w:tcW w:w="1670" w:type="dxa"/>
          </w:tcPr>
          <w:p w:rsidR="00CD76CB" w:rsidRDefault="00CD76CB">
            <w:r>
              <w:t>9.En</w:t>
            </w:r>
            <w:r w:rsidR="003C63CF">
              <w:t>hance retention and trans</w:t>
            </w:r>
            <w:r w:rsidR="0045349A">
              <w:t>fer</w:t>
            </w:r>
          </w:p>
        </w:tc>
        <w:tc>
          <w:tcPr>
            <w:tcW w:w="6005" w:type="dxa"/>
          </w:tcPr>
          <w:p w:rsidR="00CD76CB" w:rsidRDefault="0045349A">
            <w:r>
              <w:t xml:space="preserve">Ask </w:t>
            </w:r>
            <w:r w:rsidR="00CA3217">
              <w:t>participants</w:t>
            </w:r>
            <w:r w:rsidR="00172596">
              <w:t xml:space="preserve"> what</w:t>
            </w:r>
            <w:r w:rsidR="00CA3217">
              <w:t xml:space="preserve"> they learned during the workshop</w:t>
            </w:r>
            <w:r w:rsidR="00C22916">
              <w:t xml:space="preserve"> and what they find useful for them to use for both cascading</w:t>
            </w:r>
            <w:r w:rsidR="00103273">
              <w:t xml:space="preserve"> and daily practice. What </w:t>
            </w:r>
            <w:r w:rsidR="005E5BEC">
              <w:t>recommendations and adaptations they want to make to some</w:t>
            </w:r>
            <w:r w:rsidR="00802C3F">
              <w:t xml:space="preserve"> activities and teaching methods</w:t>
            </w:r>
            <w:r w:rsidR="009023F7">
              <w:t>.10 minutes</w:t>
            </w:r>
          </w:p>
        </w:tc>
        <w:tc>
          <w:tcPr>
            <w:tcW w:w="2448" w:type="dxa"/>
          </w:tcPr>
          <w:p w:rsidR="00CD76CB" w:rsidRDefault="006D41E5">
            <w:r>
              <w:t xml:space="preserve">Give general summary to </w:t>
            </w:r>
            <w:r w:rsidR="00EA2E8C">
              <w:t>practical work of all participants and elicit their ideas.</w:t>
            </w:r>
          </w:p>
        </w:tc>
      </w:tr>
    </w:tbl>
    <w:p w:rsidR="003071A4" w:rsidRDefault="003071A4"/>
    <w:p w:rsidR="00C26CD6" w:rsidRDefault="00EE1184">
      <w:r>
        <w:t>Workshop title</w:t>
      </w:r>
      <w:r w:rsidR="006431CD">
        <w:t xml:space="preserve">: TETE Modules 3-4. </w:t>
      </w:r>
      <w:r w:rsidR="00BD1784">
        <w:t xml:space="preserve">Effective answers and questions. </w:t>
      </w:r>
      <w:r w:rsidR="00C26CD6">
        <w:t>Checking comprehension and providing feedback.</w:t>
      </w:r>
    </w:p>
    <w:p w:rsidR="001D05BB" w:rsidRDefault="00FD0A91" w:rsidP="003071A4">
      <w:r>
        <w:t>Workshop description</w:t>
      </w:r>
      <w:r w:rsidR="0065365A">
        <w:t>: This workshop gives some ideas on how to use good questions in or</w:t>
      </w:r>
      <w:r w:rsidR="00F0284D">
        <w:t>der to generate communicative interaction between and among students to develop their communicative skills or find out about their knowledge or understanding the presenting i</w:t>
      </w:r>
      <w:r w:rsidR="00403A82">
        <w:t>nformation. Checking comprehension is necessary for</w:t>
      </w:r>
      <w:r w:rsidR="00265E2F">
        <w:t xml:space="preserve"> teacher to plan his or her further strategy </w:t>
      </w:r>
      <w:r w:rsidR="00363776">
        <w:t>and giving feedback on learners</w:t>
      </w:r>
      <w:r w:rsidR="003071A4">
        <w:t>’</w:t>
      </w:r>
      <w:r w:rsidR="00363776">
        <w:t xml:space="preserve"> performance in order to correct them or encourage students to work </w:t>
      </w:r>
      <w:r w:rsidR="001D05BB">
        <w:t>better.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670"/>
        <w:gridCol w:w="6005"/>
        <w:gridCol w:w="2448"/>
      </w:tblGrid>
      <w:tr w:rsidR="001D05BB" w:rsidTr="00337F37">
        <w:trPr>
          <w:trHeight w:val="274"/>
        </w:trPr>
        <w:tc>
          <w:tcPr>
            <w:tcW w:w="1670" w:type="dxa"/>
          </w:tcPr>
          <w:p w:rsidR="001D05BB" w:rsidRDefault="00337F37" w:rsidP="00337F37">
            <w:r>
              <w:t>1.Gain attention</w:t>
            </w:r>
          </w:p>
        </w:tc>
        <w:tc>
          <w:tcPr>
            <w:tcW w:w="6005" w:type="dxa"/>
          </w:tcPr>
          <w:p w:rsidR="001D05BB" w:rsidRDefault="00CF23CC">
            <w:r>
              <w:t xml:space="preserve">To warm up </w:t>
            </w:r>
            <w:r w:rsidR="006F487F">
              <w:t xml:space="preserve">participants to be ready for the workshop some </w:t>
            </w:r>
            <w:r w:rsidR="00210418">
              <w:t xml:space="preserve">statements are given </w:t>
            </w:r>
            <w:r w:rsidR="00576FE2">
              <w:t xml:space="preserve">from learned modules on which participant should respond by </w:t>
            </w:r>
            <w:r w:rsidR="001C3417">
              <w:t>holding True or False card and give some reasons behind the answers 20 minutes</w:t>
            </w:r>
          </w:p>
        </w:tc>
        <w:tc>
          <w:tcPr>
            <w:tcW w:w="2448" w:type="dxa"/>
          </w:tcPr>
          <w:p w:rsidR="001D05BB" w:rsidRDefault="001C3417">
            <w:r>
              <w:t>Such warm up activity give</w:t>
            </w:r>
            <w:r w:rsidR="003071A4">
              <w:t>s</w:t>
            </w:r>
            <w:r>
              <w:t xml:space="preserve"> them an idea</w:t>
            </w:r>
            <w:r w:rsidR="00DE02AE">
              <w:t xml:space="preserve"> of upcoming session</w:t>
            </w:r>
          </w:p>
        </w:tc>
      </w:tr>
      <w:tr w:rsidR="001D05BB" w:rsidTr="00337F37">
        <w:trPr>
          <w:trHeight w:val="274"/>
        </w:trPr>
        <w:tc>
          <w:tcPr>
            <w:tcW w:w="1670" w:type="dxa"/>
          </w:tcPr>
          <w:p w:rsidR="001D05BB" w:rsidRDefault="00DE02AE">
            <w:r>
              <w:t>2. Inform learners of o</w:t>
            </w:r>
            <w:r w:rsidR="005921F5">
              <w:t>bjectives</w:t>
            </w:r>
          </w:p>
        </w:tc>
        <w:tc>
          <w:tcPr>
            <w:tcW w:w="6005" w:type="dxa"/>
          </w:tcPr>
          <w:p w:rsidR="001D05BB" w:rsidRDefault="005921F5">
            <w:r>
              <w:t xml:space="preserve">Use brainstorm on </w:t>
            </w:r>
            <w:r w:rsidR="00653961">
              <w:t xml:space="preserve">what types of questions can be used at lesson and </w:t>
            </w:r>
            <w:r w:rsidR="008E79B5">
              <w:t xml:space="preserve">for what purposes. And what kind of feedback and when can it be given to the students. </w:t>
            </w:r>
            <w:r w:rsidR="00F73628">
              <w:t>Participants gave their own ideas. 20 minutes</w:t>
            </w:r>
          </w:p>
        </w:tc>
        <w:tc>
          <w:tcPr>
            <w:tcW w:w="2448" w:type="dxa"/>
          </w:tcPr>
          <w:p w:rsidR="001D05BB" w:rsidRDefault="00BC0B10">
            <w:r>
              <w:t>This activity gives participants opportunity to express their methodological skills</w:t>
            </w:r>
          </w:p>
        </w:tc>
      </w:tr>
      <w:tr w:rsidR="001D05BB" w:rsidTr="00337F37">
        <w:tc>
          <w:tcPr>
            <w:tcW w:w="1670" w:type="dxa"/>
          </w:tcPr>
          <w:p w:rsidR="001D05BB" w:rsidRDefault="009B67D0">
            <w:r>
              <w:t>3. Stimulate recall of previous lesson</w:t>
            </w:r>
          </w:p>
        </w:tc>
        <w:tc>
          <w:tcPr>
            <w:tcW w:w="6005" w:type="dxa"/>
          </w:tcPr>
          <w:p w:rsidR="001D05BB" w:rsidRDefault="003215A7">
            <w:r>
              <w:t xml:space="preserve">In previous sessions participants </w:t>
            </w:r>
            <w:r w:rsidR="00816975">
              <w:t>have some ideas on how to give feedback and assessment</w:t>
            </w:r>
            <w:r w:rsidR="004357AC">
              <w:t xml:space="preserve"> and how to use </w:t>
            </w:r>
            <w:r w:rsidR="00094FD6">
              <w:t xml:space="preserve">good questions which demands a respond. To develop and share their ideas </w:t>
            </w:r>
            <w:r w:rsidR="007F721C">
              <w:t xml:space="preserve">participants work in pairs to share their knowledge by changing their partners every 2 minutes. </w:t>
            </w:r>
            <w:r w:rsidR="00A12E6B">
              <w:t>20 minutes</w:t>
            </w:r>
          </w:p>
        </w:tc>
        <w:tc>
          <w:tcPr>
            <w:tcW w:w="2448" w:type="dxa"/>
          </w:tcPr>
          <w:p w:rsidR="001D05BB" w:rsidRDefault="00627CAB">
            <w:r>
              <w:t>This activity can be done by forming two circles inner and ou</w:t>
            </w:r>
            <w:r w:rsidR="00DC2E67">
              <w:t xml:space="preserve">ter one which moves in opposite </w:t>
            </w:r>
            <w:r w:rsidR="00F27E8B">
              <w:t>direction</w:t>
            </w:r>
          </w:p>
        </w:tc>
      </w:tr>
      <w:tr w:rsidR="006335F1" w:rsidTr="00337F37">
        <w:tc>
          <w:tcPr>
            <w:tcW w:w="1670" w:type="dxa"/>
          </w:tcPr>
          <w:p w:rsidR="006335F1" w:rsidRDefault="006335F1">
            <w:r>
              <w:lastRenderedPageBreak/>
              <w:t>4. Present the content</w:t>
            </w:r>
          </w:p>
        </w:tc>
        <w:tc>
          <w:tcPr>
            <w:tcW w:w="6005" w:type="dxa"/>
          </w:tcPr>
          <w:p w:rsidR="006335F1" w:rsidRDefault="00DB69B3">
            <w:r>
              <w:t xml:space="preserve">Firstly participants work </w:t>
            </w:r>
            <w:r w:rsidR="006D116A">
              <w:t xml:space="preserve">with giving predicting questions before </w:t>
            </w:r>
            <w:r w:rsidR="00F27E8B">
              <w:t>doing reading or listening tasks in small groups by choosing</w:t>
            </w:r>
            <w:r w:rsidR="002F6028">
              <w:t xml:space="preserve"> one activity. Than work and construct question to elicit the main ideas of re</w:t>
            </w:r>
            <w:r w:rsidR="003D5759">
              <w:t>a</w:t>
            </w:r>
            <w:r w:rsidR="002F6028">
              <w:t>ding or listening tasks</w:t>
            </w:r>
            <w:r w:rsidR="003D5759">
              <w:t>. After that they construct some questions for extracting specific information</w:t>
            </w:r>
            <w:r w:rsidR="00BC70E7">
              <w:t xml:space="preserve">. </w:t>
            </w:r>
            <w:r w:rsidR="007963DB">
              <w:t>Finally</w:t>
            </w:r>
            <w:r w:rsidR="00BC70E7">
              <w:t xml:space="preserve"> work with</w:t>
            </w:r>
            <w:r w:rsidR="0092012D">
              <w:t xml:space="preserve"> inferential </w:t>
            </w:r>
            <w:r w:rsidR="007963DB">
              <w:t xml:space="preserve">questions and questions </w:t>
            </w:r>
            <w:r w:rsidR="009D72E9">
              <w:t xml:space="preserve">for info-gap activities </w:t>
            </w:r>
            <w:r w:rsidR="001110A9">
              <w:t>for developing speaking interaction. 60 minutes</w:t>
            </w:r>
          </w:p>
        </w:tc>
        <w:tc>
          <w:tcPr>
            <w:tcW w:w="2448" w:type="dxa"/>
          </w:tcPr>
          <w:p w:rsidR="006335F1" w:rsidRDefault="001110A9">
            <w:r>
              <w:t>Participants work in groups to develop different kinds of questions to extract information and communicate with other people</w:t>
            </w:r>
          </w:p>
        </w:tc>
      </w:tr>
      <w:tr w:rsidR="009B440B" w:rsidTr="00337F37">
        <w:tc>
          <w:tcPr>
            <w:tcW w:w="1670" w:type="dxa"/>
          </w:tcPr>
          <w:p w:rsidR="009B440B" w:rsidRDefault="009B440B">
            <w:r>
              <w:t>5. Guide learning</w:t>
            </w:r>
          </w:p>
        </w:tc>
        <w:tc>
          <w:tcPr>
            <w:tcW w:w="6005" w:type="dxa"/>
          </w:tcPr>
          <w:p w:rsidR="009B440B" w:rsidRDefault="00705AD0">
            <w:r>
              <w:t>During group presentation other groups</w:t>
            </w:r>
            <w:r w:rsidR="00E72AD1">
              <w:t xml:space="preserve"> provide some feedback on </w:t>
            </w:r>
            <w:r w:rsidR="00E216DF">
              <w:t xml:space="preserve">types of questions and their usage. </w:t>
            </w:r>
            <w:r w:rsidR="00736E65">
              <w:t xml:space="preserve">After that participants </w:t>
            </w:r>
            <w:r w:rsidR="00700893">
              <w:t>present some situations for giving formative</w:t>
            </w:r>
            <w:r w:rsidR="00E74787">
              <w:t xml:space="preserve"> feedback, its importance and usage. </w:t>
            </w:r>
            <w:r w:rsidR="004A2AE1">
              <w:t>The role of individual and</w:t>
            </w:r>
            <w:r w:rsidR="00421E56">
              <w:t xml:space="preserve"> whole class feedb</w:t>
            </w:r>
            <w:r w:rsidR="00CC5756">
              <w:t xml:space="preserve">ack </w:t>
            </w:r>
            <w:r w:rsidR="003071A4">
              <w:t xml:space="preserve">on </w:t>
            </w:r>
            <w:r w:rsidR="00CC5756">
              <w:t>their differences and importance</w:t>
            </w:r>
            <w:r w:rsidR="003343F8">
              <w:t xml:space="preserve"> in learning Englis</w:t>
            </w:r>
            <w:r w:rsidR="00E10C65">
              <w:t xml:space="preserve">h. Each group present some ideas on how students can give feedback to one another with the guidance of the teacher. </w:t>
            </w:r>
            <w:r w:rsidR="00C60184">
              <w:t>What kind of feedback can encourage learning</w:t>
            </w:r>
            <w:r w:rsidR="0046376C">
              <w:t xml:space="preserve"> and ways of giving direct, indirect, </w:t>
            </w:r>
            <w:r w:rsidR="000E2B87">
              <w:t>recast and anxiety-free feedback. 60 minutes</w:t>
            </w:r>
          </w:p>
        </w:tc>
        <w:tc>
          <w:tcPr>
            <w:tcW w:w="2448" w:type="dxa"/>
          </w:tcPr>
          <w:p w:rsidR="009B440B" w:rsidRDefault="00102D36">
            <w:r>
              <w:t>Each group should be able to use different kinds of feed</w:t>
            </w:r>
            <w:r w:rsidR="00E73401">
              <w:t xml:space="preserve">back in proper situations in order to improve learning process and work with errors and </w:t>
            </w:r>
            <w:r w:rsidR="00C648F8">
              <w:t xml:space="preserve">their </w:t>
            </w:r>
            <w:r w:rsidR="00A43B69">
              <w:t>eradication</w:t>
            </w:r>
          </w:p>
        </w:tc>
      </w:tr>
      <w:tr w:rsidR="00C648F8" w:rsidTr="00337F37">
        <w:tc>
          <w:tcPr>
            <w:tcW w:w="1670" w:type="dxa"/>
          </w:tcPr>
          <w:p w:rsidR="00C648F8" w:rsidRDefault="00C648F8">
            <w:r>
              <w:t xml:space="preserve">6. </w:t>
            </w:r>
            <w:r w:rsidR="00A43B69">
              <w:t>Elicit performance. Practice</w:t>
            </w:r>
          </w:p>
        </w:tc>
        <w:tc>
          <w:tcPr>
            <w:tcW w:w="6005" w:type="dxa"/>
          </w:tcPr>
          <w:p w:rsidR="00C648F8" w:rsidRDefault="00A43B69">
            <w:r>
              <w:t>In this part of the workshop all participants should demonstrate</w:t>
            </w:r>
            <w:r w:rsidR="004A62FF">
              <w:t xml:space="preserve"> their ability to know and use different types of question for different purpo</w:t>
            </w:r>
            <w:r w:rsidR="00E42523">
              <w:t xml:space="preserve">ses like assessment, prediction, extracting information and develop </w:t>
            </w:r>
            <w:r w:rsidR="00E613D2">
              <w:t xml:space="preserve">communicative skills to create a situation in order to exchange some information. </w:t>
            </w:r>
            <w:r w:rsidR="006D464A">
              <w:t>As well as develop their ability to give productive feedback to</w:t>
            </w:r>
            <w:r w:rsidR="00F622D2">
              <w:t xml:space="preserve"> understand students</w:t>
            </w:r>
            <w:r w:rsidR="003071A4">
              <w:t>’</w:t>
            </w:r>
            <w:r w:rsidR="00F622D2">
              <w:t xml:space="preserve"> errors, find out </w:t>
            </w:r>
            <w:r w:rsidR="00E83AFD">
              <w:t>errors of their partners or give positive comments</w:t>
            </w:r>
            <w:r w:rsidR="002C16FD">
              <w:t xml:space="preserve"> 40 minutes</w:t>
            </w:r>
          </w:p>
        </w:tc>
        <w:tc>
          <w:tcPr>
            <w:tcW w:w="2448" w:type="dxa"/>
          </w:tcPr>
          <w:p w:rsidR="00C648F8" w:rsidRDefault="007C3A0B">
            <w:r>
              <w:t>Each group presents one example how to use a goo</w:t>
            </w:r>
            <w:r w:rsidR="008227A9">
              <w:t>d productive questions and state their purp</w:t>
            </w:r>
            <w:r w:rsidR="00C215EE">
              <w:t xml:space="preserve">ose or how to </w:t>
            </w:r>
            <w:r w:rsidR="009A0314">
              <w:t>give a</w:t>
            </w:r>
            <w:r w:rsidR="005D2045">
              <w:t xml:space="preserve"> productive feedback</w:t>
            </w:r>
            <w:r w:rsidR="009A0314">
              <w:t xml:space="preserve"> </w:t>
            </w:r>
          </w:p>
        </w:tc>
      </w:tr>
      <w:tr w:rsidR="009C3B87" w:rsidTr="00337F37">
        <w:tc>
          <w:tcPr>
            <w:tcW w:w="1670" w:type="dxa"/>
          </w:tcPr>
          <w:p w:rsidR="009C3B87" w:rsidRDefault="009C3B87">
            <w:r>
              <w:t>7</w:t>
            </w:r>
            <w:r w:rsidR="00E4518D">
              <w:t>. Provide feedback</w:t>
            </w:r>
          </w:p>
        </w:tc>
        <w:tc>
          <w:tcPr>
            <w:tcW w:w="6005" w:type="dxa"/>
          </w:tcPr>
          <w:p w:rsidR="009C3B87" w:rsidRDefault="00E4518D">
            <w:r>
              <w:t>Each group gives some comments on performance o</w:t>
            </w:r>
            <w:r w:rsidR="004B17ED">
              <w:t xml:space="preserve">f other group presentation in order to polish it and be ready to cascading to regional teachers </w:t>
            </w:r>
            <w:r w:rsidR="009D0F53">
              <w:t>15 minutes</w:t>
            </w:r>
          </w:p>
        </w:tc>
        <w:tc>
          <w:tcPr>
            <w:tcW w:w="2448" w:type="dxa"/>
          </w:tcPr>
          <w:p w:rsidR="009C3B87" w:rsidRDefault="009D0F53">
            <w:r>
              <w:t>All comments are taking into consideration and develop further</w:t>
            </w:r>
          </w:p>
        </w:tc>
      </w:tr>
      <w:tr w:rsidR="002D786F" w:rsidTr="00337F37">
        <w:tc>
          <w:tcPr>
            <w:tcW w:w="1670" w:type="dxa"/>
          </w:tcPr>
          <w:p w:rsidR="002D786F" w:rsidRDefault="002D786F">
            <w:r>
              <w:t xml:space="preserve">8. Assess </w:t>
            </w:r>
            <w:r w:rsidR="007B13CE">
              <w:t>performance</w:t>
            </w:r>
          </w:p>
        </w:tc>
        <w:tc>
          <w:tcPr>
            <w:tcW w:w="6005" w:type="dxa"/>
          </w:tcPr>
          <w:p w:rsidR="002D786F" w:rsidRDefault="00DF0AAD">
            <w:r>
              <w:t xml:space="preserve">Each participant writes </w:t>
            </w:r>
            <w:r w:rsidR="00600210">
              <w:t>about all they learn</w:t>
            </w:r>
            <w:r w:rsidR="003A1659">
              <w:t>ed</w:t>
            </w:r>
            <w:r w:rsidR="00600210">
              <w:t xml:space="preserve"> in this workshop</w:t>
            </w:r>
            <w:r w:rsidR="009C2FC9">
              <w:t xml:space="preserve"> in their portfolio and read out some of </w:t>
            </w:r>
            <w:r w:rsidR="003A1659">
              <w:t>their comments</w:t>
            </w:r>
            <w:r w:rsidR="00BD79F0">
              <w:t xml:space="preserve"> they like to share with others </w:t>
            </w:r>
            <w:r w:rsidR="005E35E1">
              <w:t>20</w:t>
            </w:r>
            <w:r w:rsidR="00BD79F0">
              <w:t xml:space="preserve"> minutes</w:t>
            </w:r>
          </w:p>
        </w:tc>
        <w:tc>
          <w:tcPr>
            <w:tcW w:w="2448" w:type="dxa"/>
          </w:tcPr>
          <w:p w:rsidR="002D786F" w:rsidRDefault="00DD0E77">
            <w:r>
              <w:t>All notes taken by participants help them remember all they learned</w:t>
            </w:r>
          </w:p>
        </w:tc>
      </w:tr>
      <w:tr w:rsidR="00E96220" w:rsidTr="00337F37">
        <w:tc>
          <w:tcPr>
            <w:tcW w:w="1670" w:type="dxa"/>
          </w:tcPr>
          <w:p w:rsidR="00E96220" w:rsidRDefault="00E96220">
            <w:r>
              <w:t xml:space="preserve">9. </w:t>
            </w:r>
            <w:r w:rsidR="005E35E1">
              <w:t>Enhance reten</w:t>
            </w:r>
            <w:r w:rsidR="008D066D">
              <w:t>tion and transfer</w:t>
            </w:r>
          </w:p>
        </w:tc>
        <w:tc>
          <w:tcPr>
            <w:tcW w:w="6005" w:type="dxa"/>
          </w:tcPr>
          <w:p w:rsidR="00E96220" w:rsidRDefault="008D066D">
            <w:r>
              <w:t xml:space="preserve">Participants </w:t>
            </w:r>
            <w:r w:rsidR="00D83535">
              <w:t xml:space="preserve">think about how to adapt the strategy of </w:t>
            </w:r>
            <w:r w:rsidR="00F644E5">
              <w:t>creating good question to assess students</w:t>
            </w:r>
            <w:r w:rsidR="003071A4">
              <w:t>’</w:t>
            </w:r>
            <w:r w:rsidR="00F644E5">
              <w:t xml:space="preserve"> knowledge or create </w:t>
            </w:r>
            <w:r w:rsidR="00A17E9B">
              <w:t>communicative situation. Use types of feedback to give students ideas to work on their errors or learn their progress</w:t>
            </w:r>
            <w:r w:rsidR="002666DF">
              <w:t>. 15 minutes</w:t>
            </w:r>
          </w:p>
        </w:tc>
        <w:tc>
          <w:tcPr>
            <w:tcW w:w="2448" w:type="dxa"/>
          </w:tcPr>
          <w:p w:rsidR="00E96220" w:rsidRDefault="002666DF">
            <w:r>
              <w:t xml:space="preserve">Participants </w:t>
            </w:r>
            <w:r w:rsidR="004264FC">
              <w:t xml:space="preserve">will use their knowledge to conduct their sessions </w:t>
            </w:r>
            <w:r w:rsidR="00F457F8">
              <w:t>in regions</w:t>
            </w:r>
            <w:r w:rsidR="004264FC">
              <w:t xml:space="preserve"> and</w:t>
            </w:r>
            <w:r w:rsidR="00F457F8">
              <w:t xml:space="preserve"> adapt them.</w:t>
            </w:r>
          </w:p>
        </w:tc>
      </w:tr>
    </w:tbl>
    <w:p w:rsidR="001D05BB" w:rsidRDefault="001D05BB"/>
    <w:p w:rsidR="00836A12" w:rsidRDefault="00836A12">
      <w:r>
        <w:t>Workshop</w:t>
      </w:r>
      <w:r w:rsidR="00030511">
        <w:t xml:space="preserve"> title: TETE Modules </w:t>
      </w:r>
      <w:r w:rsidR="00EA7D3C">
        <w:t xml:space="preserve">5-6 </w:t>
      </w:r>
      <w:r w:rsidR="00AD412F">
        <w:t>Increasing</w:t>
      </w:r>
      <w:r w:rsidR="00EA7D3C">
        <w:t xml:space="preserve"> classroom interaction</w:t>
      </w:r>
      <w:r w:rsidR="00AD412F">
        <w:t>. Plan, teach, reflect, adjust</w:t>
      </w:r>
    </w:p>
    <w:p w:rsidR="00EF7F74" w:rsidRDefault="00FB24AD" w:rsidP="003071A4">
      <w:r>
        <w:t>Workshop</w:t>
      </w:r>
      <w:r w:rsidR="008E6358">
        <w:t xml:space="preserve"> </w:t>
      </w:r>
      <w:r>
        <w:t>description: i</w:t>
      </w:r>
      <w:r w:rsidR="008E6358">
        <w:t xml:space="preserve">n this workshop participants </w:t>
      </w:r>
      <w:r w:rsidR="00FE528A">
        <w:t>learn several ways to increase classroom interaction among students to develop their communicative skills</w:t>
      </w:r>
      <w:r w:rsidR="00BC6506">
        <w:t xml:space="preserve">, exchange ideas related to the theme, </w:t>
      </w:r>
      <w:r w:rsidR="00EB056B">
        <w:t xml:space="preserve">build strong relationship and learn from their mistakes. </w:t>
      </w:r>
      <w:r w:rsidR="00433A26">
        <w:t xml:space="preserve">Participants also </w:t>
      </w:r>
      <w:r w:rsidR="002E78CB">
        <w:t xml:space="preserve">have an idea how to state clear lesson objectives, </w:t>
      </w:r>
      <w:r w:rsidR="00F86028">
        <w:t>6 steps of lesson pla</w:t>
      </w:r>
      <w:r w:rsidR="00B81394">
        <w:t>n</w:t>
      </w:r>
      <w:r w:rsidR="00F86028">
        <w:t>ning</w:t>
      </w:r>
      <w:r w:rsidR="00B81394">
        <w:t>, and learn how to reflect their lessons.</w:t>
      </w:r>
    </w:p>
    <w:p w:rsidR="003071A4" w:rsidRDefault="003071A4" w:rsidP="003071A4"/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670"/>
        <w:gridCol w:w="6005"/>
        <w:gridCol w:w="2448"/>
      </w:tblGrid>
      <w:tr w:rsidR="00EF7F74" w:rsidTr="002422DD">
        <w:trPr>
          <w:trHeight w:val="274"/>
        </w:trPr>
        <w:tc>
          <w:tcPr>
            <w:tcW w:w="1670" w:type="dxa"/>
          </w:tcPr>
          <w:p w:rsidR="00EF7F74" w:rsidRDefault="00D31297" w:rsidP="00D31297">
            <w:r>
              <w:lastRenderedPageBreak/>
              <w:t>1.G</w:t>
            </w:r>
            <w:r w:rsidR="00F76A80">
              <w:t>ain attention</w:t>
            </w:r>
          </w:p>
        </w:tc>
        <w:tc>
          <w:tcPr>
            <w:tcW w:w="6005" w:type="dxa"/>
          </w:tcPr>
          <w:p w:rsidR="00EF7F74" w:rsidRDefault="00F76A80">
            <w:r>
              <w:t xml:space="preserve">To warm up participants </w:t>
            </w:r>
            <w:r w:rsidR="00D67B55">
              <w:t xml:space="preserve">at the beginning of workshop </w:t>
            </w:r>
            <w:r w:rsidR="00B06A2F">
              <w:t>it is a good idea to practice some mingling activity called ‘</w:t>
            </w:r>
            <w:r w:rsidR="00BA77B2">
              <w:t xml:space="preserve">know each other better’ where participants move around the room giving questions and filling the form </w:t>
            </w:r>
            <w:r w:rsidR="00807110">
              <w:t xml:space="preserve">about different interests of </w:t>
            </w:r>
            <w:r w:rsidR="003E4B14">
              <w:t>several</w:t>
            </w:r>
            <w:r w:rsidR="00807110">
              <w:t xml:space="preserve"> teachers to know </w:t>
            </w:r>
            <w:r w:rsidR="003E4B14">
              <w:t>better each other</w:t>
            </w:r>
            <w:r w:rsidR="00252C04">
              <w:t xml:space="preserve"> 20 minutes</w:t>
            </w:r>
          </w:p>
        </w:tc>
        <w:tc>
          <w:tcPr>
            <w:tcW w:w="2448" w:type="dxa"/>
          </w:tcPr>
          <w:p w:rsidR="00EF7F74" w:rsidRDefault="003E4B14">
            <w:r>
              <w:t xml:space="preserve">Such an activity </w:t>
            </w:r>
            <w:r w:rsidR="00933D21">
              <w:t>gives an idea how to use similar activities in the classroom for warming up students</w:t>
            </w:r>
          </w:p>
        </w:tc>
      </w:tr>
      <w:tr w:rsidR="00EF7F74" w:rsidTr="002422DD">
        <w:tc>
          <w:tcPr>
            <w:tcW w:w="1670" w:type="dxa"/>
          </w:tcPr>
          <w:p w:rsidR="00EF7F74" w:rsidRDefault="00933D21">
            <w:r>
              <w:t xml:space="preserve">2. </w:t>
            </w:r>
            <w:r w:rsidR="00514913">
              <w:t>Inform learners of objectives</w:t>
            </w:r>
          </w:p>
        </w:tc>
        <w:tc>
          <w:tcPr>
            <w:tcW w:w="6005" w:type="dxa"/>
          </w:tcPr>
          <w:p w:rsidR="00EF7F74" w:rsidRDefault="00514913">
            <w:r>
              <w:t xml:space="preserve">In groups participants </w:t>
            </w:r>
            <w:r w:rsidR="000A1DFE">
              <w:t>discuss some issues about how to increase interaction and plan a goo</w:t>
            </w:r>
            <w:r w:rsidR="00252C04">
              <w:t>d lesson as well as ways of self-</w:t>
            </w:r>
            <w:r w:rsidR="001D1EDB">
              <w:t>reflection. It gives them an idea of main objectives of today</w:t>
            </w:r>
            <w:r w:rsidR="002722FB">
              <w:t>’</w:t>
            </w:r>
            <w:r w:rsidR="001D1EDB">
              <w:t>s</w:t>
            </w:r>
            <w:r w:rsidR="002722FB">
              <w:t xml:space="preserve"> workshop.  20 minutes.</w:t>
            </w:r>
          </w:p>
        </w:tc>
        <w:tc>
          <w:tcPr>
            <w:tcW w:w="2448" w:type="dxa"/>
          </w:tcPr>
          <w:p w:rsidR="00EF7F74" w:rsidRDefault="00626854">
            <w:r>
              <w:t>Eliciting objectives from participants is better than giving them direct objectives</w:t>
            </w:r>
          </w:p>
        </w:tc>
      </w:tr>
      <w:tr w:rsidR="00EF7F74" w:rsidTr="002422DD">
        <w:tc>
          <w:tcPr>
            <w:tcW w:w="1670" w:type="dxa"/>
          </w:tcPr>
          <w:p w:rsidR="00EF7F74" w:rsidRDefault="00626854">
            <w:r>
              <w:t xml:space="preserve">3. </w:t>
            </w:r>
            <w:r w:rsidR="007838D6">
              <w:t>Stimulate recall of prior learning</w:t>
            </w:r>
          </w:p>
        </w:tc>
        <w:tc>
          <w:tcPr>
            <w:tcW w:w="6005" w:type="dxa"/>
          </w:tcPr>
          <w:p w:rsidR="00EF7F74" w:rsidRDefault="003D3213">
            <w:r>
              <w:t>In previous workshops participants learned how to create a good atmosphere at the lesson and</w:t>
            </w:r>
            <w:r w:rsidR="00346C75">
              <w:t xml:space="preserve"> steps of the lesson. In this </w:t>
            </w:r>
            <w:r w:rsidR="00CA3037">
              <w:t>session</w:t>
            </w:r>
            <w:r w:rsidR="00346C75">
              <w:t xml:space="preserve"> they</w:t>
            </w:r>
            <w:r w:rsidR="00CA3037">
              <w:t xml:space="preserve"> learn how to</w:t>
            </w:r>
            <w:r w:rsidR="009B1634">
              <w:t xml:space="preserve"> increase exchange of ideas a</w:t>
            </w:r>
            <w:r w:rsidR="00FD2A46">
              <w:t>mong students, plan and connect stages of lesson and a</w:t>
            </w:r>
            <w:r w:rsidR="00E65049">
              <w:t>ble to reflect their teaching. Participant express their ideas about these issues</w:t>
            </w:r>
            <w:r w:rsidR="00C74DE3">
              <w:t xml:space="preserve"> first in pairs than to</w:t>
            </w:r>
            <w:r w:rsidR="00836C9C">
              <w:t xml:space="preserve"> the whole class  20 minutes</w:t>
            </w:r>
          </w:p>
        </w:tc>
        <w:tc>
          <w:tcPr>
            <w:tcW w:w="2448" w:type="dxa"/>
          </w:tcPr>
          <w:p w:rsidR="00EF7F74" w:rsidRDefault="00B82E3B">
            <w:r>
              <w:t xml:space="preserve">Participants should connect their previous </w:t>
            </w:r>
            <w:r w:rsidR="00C36019">
              <w:t>knowledge</w:t>
            </w:r>
            <w:r>
              <w:t xml:space="preserve"> to</w:t>
            </w:r>
            <w:r w:rsidR="00C36019">
              <w:t xml:space="preserve"> the objectives of this workshop</w:t>
            </w:r>
          </w:p>
        </w:tc>
      </w:tr>
      <w:tr w:rsidR="005547B2" w:rsidTr="002422DD">
        <w:tc>
          <w:tcPr>
            <w:tcW w:w="1670" w:type="dxa"/>
          </w:tcPr>
          <w:p w:rsidR="005547B2" w:rsidRDefault="005547B2">
            <w:r>
              <w:t>4. Present the content</w:t>
            </w:r>
          </w:p>
        </w:tc>
        <w:tc>
          <w:tcPr>
            <w:tcW w:w="6005" w:type="dxa"/>
          </w:tcPr>
          <w:p w:rsidR="005547B2" w:rsidRDefault="00835FF6">
            <w:r>
              <w:t>Firstly some example of</w:t>
            </w:r>
            <w:r w:rsidR="005D3C17">
              <w:t xml:space="preserve"> creating communicative interaction among students</w:t>
            </w:r>
            <w:r w:rsidR="001306C8">
              <w:t xml:space="preserve"> given, th</w:t>
            </w:r>
            <w:r w:rsidR="003071A4">
              <w:t>e</w:t>
            </w:r>
            <w:r w:rsidR="001306C8">
              <w:t>n in groups participants develop some ideas on how to increase interaction</w:t>
            </w:r>
            <w:r w:rsidR="00B277CA">
              <w:t xml:space="preserve">, how to make student develop their ideas on </w:t>
            </w:r>
            <w:r w:rsidR="00AA283C">
              <w:t>one of the given topics and reducing a number of errors during an interactions</w:t>
            </w:r>
            <w:r w:rsidR="0073607F">
              <w:t>. Each group presents their ideas.</w:t>
            </w:r>
            <w:r w:rsidR="00562ED7">
              <w:t xml:space="preserve"> To make practical understanding of this issue an activity ‘</w:t>
            </w:r>
            <w:r w:rsidR="00CC5FB0">
              <w:t xml:space="preserve">Guide the artist’ performed in pairs and analyzed </w:t>
            </w:r>
            <w:r w:rsidR="00AF6910">
              <w:t>in groups and by the whole class</w:t>
            </w:r>
            <w:r w:rsidR="00AE649D">
              <w:t>. 60 minutes</w:t>
            </w:r>
          </w:p>
        </w:tc>
        <w:tc>
          <w:tcPr>
            <w:tcW w:w="2448" w:type="dxa"/>
          </w:tcPr>
          <w:p w:rsidR="005547B2" w:rsidRDefault="00AE649D">
            <w:r>
              <w:t xml:space="preserve">Participant can learn the idea of classroom interaction </w:t>
            </w:r>
            <w:r w:rsidR="007A55A8">
              <w:t>theoretically</w:t>
            </w:r>
            <w:r>
              <w:t xml:space="preserve"> by</w:t>
            </w:r>
            <w:r w:rsidR="007A55A8">
              <w:t xml:space="preserve"> discussing it and develop ideas and practically by </w:t>
            </w:r>
            <w:r w:rsidR="001A020B">
              <w:t>doing activity when they describe and draw a picture</w:t>
            </w:r>
          </w:p>
        </w:tc>
      </w:tr>
      <w:tr w:rsidR="00E164FD" w:rsidTr="002422DD">
        <w:tc>
          <w:tcPr>
            <w:tcW w:w="1670" w:type="dxa"/>
          </w:tcPr>
          <w:p w:rsidR="00E164FD" w:rsidRDefault="00E164FD">
            <w:r>
              <w:t>5. Guide learning</w:t>
            </w:r>
          </w:p>
        </w:tc>
        <w:tc>
          <w:tcPr>
            <w:tcW w:w="6005" w:type="dxa"/>
          </w:tcPr>
          <w:p w:rsidR="00E164FD" w:rsidRDefault="002C7AC2">
            <w:r>
              <w:t>To make interaction more structural</w:t>
            </w:r>
            <w:r w:rsidR="004F715D">
              <w:t xml:space="preserve"> participants need to learn how to state clear objectives of the lesson</w:t>
            </w:r>
            <w:r w:rsidR="004860E7">
              <w:t xml:space="preserve">. They practice to do SWBAT </w:t>
            </w:r>
            <w:r w:rsidR="005917A5">
              <w:t>of any lesson they choose to work at</w:t>
            </w:r>
            <w:r w:rsidR="00D64338">
              <w:t xml:space="preserve"> in groups then </w:t>
            </w:r>
            <w:r w:rsidR="000A71E7">
              <w:t>sequencing all activities step by step</w:t>
            </w:r>
            <w:r w:rsidR="00F11A98">
              <w:t xml:space="preserve"> starting with warm up, presentation, </w:t>
            </w:r>
            <w:r w:rsidR="004E4417">
              <w:t>practice, application, wrap up and fallow up.</w:t>
            </w:r>
            <w:r w:rsidR="009E5E71">
              <w:t xml:space="preserve"> The final stage is to put all together and create a good lesson plan</w:t>
            </w:r>
            <w:r w:rsidR="00985264">
              <w:t xml:space="preserve"> and present it in form of pro</w:t>
            </w:r>
            <w:r w:rsidR="001938DB">
              <w:t>ject of a group work. 60 minutes</w:t>
            </w:r>
          </w:p>
        </w:tc>
        <w:tc>
          <w:tcPr>
            <w:tcW w:w="2448" w:type="dxa"/>
          </w:tcPr>
          <w:p w:rsidR="00E164FD" w:rsidRDefault="002465B8">
            <w:r>
              <w:t>Creating a lesson plan according to 6 steps and objectives is the main</w:t>
            </w:r>
            <w:r w:rsidR="00930EEB">
              <w:t xml:space="preserve"> task of the workshop in order to teach other teachers in regions.</w:t>
            </w:r>
          </w:p>
        </w:tc>
      </w:tr>
      <w:tr w:rsidR="00E8110E" w:rsidTr="002422DD">
        <w:tc>
          <w:tcPr>
            <w:tcW w:w="1670" w:type="dxa"/>
          </w:tcPr>
          <w:p w:rsidR="00E8110E" w:rsidRDefault="00E8110E">
            <w:r>
              <w:t>6. Elicit performance</w:t>
            </w:r>
            <w:r w:rsidR="00846C32">
              <w:t xml:space="preserve"> practice</w:t>
            </w:r>
          </w:p>
        </w:tc>
        <w:tc>
          <w:tcPr>
            <w:tcW w:w="6005" w:type="dxa"/>
          </w:tcPr>
          <w:p w:rsidR="00E8110E" w:rsidRDefault="00846C32">
            <w:r>
              <w:t xml:space="preserve">After presentation a lesson plan it is important to reflect </w:t>
            </w:r>
            <w:r w:rsidR="009A354C">
              <w:t xml:space="preserve">teaching of the lesson, each group should reflect </w:t>
            </w:r>
            <w:r w:rsidR="00A85663">
              <w:t>on of their activity which they presented earlier</w:t>
            </w:r>
            <w:r w:rsidR="00FE1974">
              <w:t xml:space="preserve">. What was wrong, what was good about it and what they </w:t>
            </w:r>
            <w:r w:rsidR="000231A3">
              <w:t xml:space="preserve">want to change to make it better and present their </w:t>
            </w:r>
            <w:r w:rsidR="00FF742F">
              <w:t xml:space="preserve">ideas. </w:t>
            </w:r>
            <w:r w:rsidR="00093C3D">
              <w:t>3</w:t>
            </w:r>
            <w:r w:rsidR="00FF742F">
              <w:t>0 minutes</w:t>
            </w:r>
          </w:p>
        </w:tc>
        <w:tc>
          <w:tcPr>
            <w:tcW w:w="2448" w:type="dxa"/>
          </w:tcPr>
          <w:p w:rsidR="00E8110E" w:rsidRDefault="00FF742F">
            <w:r>
              <w:t>Reflectio</w:t>
            </w:r>
            <w:r w:rsidR="005E113C">
              <w:t>n</w:t>
            </w:r>
            <w:r>
              <w:t xml:space="preserve"> is important</w:t>
            </w:r>
            <w:r w:rsidR="005E113C">
              <w:t xml:space="preserve"> part of teaching it helps to analyze our teaching and correct errors</w:t>
            </w:r>
            <w:r w:rsidR="00093C3D">
              <w:t>.</w:t>
            </w:r>
          </w:p>
        </w:tc>
      </w:tr>
      <w:tr w:rsidR="00093C3D" w:rsidTr="002422DD">
        <w:tc>
          <w:tcPr>
            <w:tcW w:w="1670" w:type="dxa"/>
          </w:tcPr>
          <w:p w:rsidR="00093C3D" w:rsidRDefault="00093C3D">
            <w:r>
              <w:t>7. Provide feed</w:t>
            </w:r>
            <w:r w:rsidR="00780A2B">
              <w:t>back</w:t>
            </w:r>
          </w:p>
        </w:tc>
        <w:tc>
          <w:tcPr>
            <w:tcW w:w="6005" w:type="dxa"/>
          </w:tcPr>
          <w:p w:rsidR="00093C3D" w:rsidRDefault="00780A2B">
            <w:r>
              <w:t xml:space="preserve">At this stage each group give some feedback about </w:t>
            </w:r>
            <w:r w:rsidR="00E334C6">
              <w:t>lesson plans of other groups</w:t>
            </w:r>
            <w:r w:rsidR="00BD3A7E">
              <w:t xml:space="preserve"> by filling PQP forms and </w:t>
            </w:r>
            <w:r w:rsidR="00E925F7">
              <w:t>express</w:t>
            </w:r>
            <w:r w:rsidR="00BD3A7E">
              <w:t xml:space="preserve"> their</w:t>
            </w:r>
            <w:r w:rsidR="00E925F7">
              <w:t xml:space="preserve"> ideas on how to improve lesson plans </w:t>
            </w:r>
            <w:r w:rsidR="00372E0E">
              <w:t>or add some recommendations to steps of the lesson</w:t>
            </w:r>
            <w:r w:rsidR="00FE5280">
              <w:t>. 20 minutes</w:t>
            </w:r>
          </w:p>
        </w:tc>
        <w:tc>
          <w:tcPr>
            <w:tcW w:w="2448" w:type="dxa"/>
          </w:tcPr>
          <w:p w:rsidR="00093C3D" w:rsidRDefault="00FE5280">
            <w:r>
              <w:t xml:space="preserve">Feedback helps to </w:t>
            </w:r>
            <w:r w:rsidR="00C1313B">
              <w:t>receive some reflection from other group members</w:t>
            </w:r>
          </w:p>
        </w:tc>
      </w:tr>
      <w:tr w:rsidR="00FD1121" w:rsidTr="002422DD">
        <w:tc>
          <w:tcPr>
            <w:tcW w:w="1670" w:type="dxa"/>
          </w:tcPr>
          <w:p w:rsidR="00FD1121" w:rsidRDefault="00382CC7">
            <w:r>
              <w:t>8. Assess performance</w:t>
            </w:r>
          </w:p>
        </w:tc>
        <w:tc>
          <w:tcPr>
            <w:tcW w:w="6005" w:type="dxa"/>
          </w:tcPr>
          <w:p w:rsidR="00FD1121" w:rsidRDefault="00721F07">
            <w:r>
              <w:t xml:space="preserve">To assess of way of </w:t>
            </w:r>
            <w:r w:rsidR="001A5AFA">
              <w:t>reflecting</w:t>
            </w:r>
            <w:r>
              <w:t xml:space="preserve"> interaction</w:t>
            </w:r>
            <w:r w:rsidR="001A5AFA">
              <w:t xml:space="preserve"> among </w:t>
            </w:r>
            <w:r w:rsidR="004E0B05">
              <w:t>students and conducting a good lesson plan and able to reflect their lesson</w:t>
            </w:r>
            <w:r w:rsidR="00AF2A67">
              <w:t xml:space="preserve"> a trainer gives some comments to each group</w:t>
            </w:r>
            <w:r w:rsidR="00672316">
              <w:t xml:space="preserve"> and asks their ideas in order to have a clear picture of</w:t>
            </w:r>
            <w:r w:rsidR="0099216D">
              <w:t xml:space="preserve"> participants understanding</w:t>
            </w:r>
            <w:r w:rsidR="004D7753">
              <w:t>,</w:t>
            </w:r>
            <w:r w:rsidR="003071A4">
              <w:t xml:space="preserve"> </w:t>
            </w:r>
            <w:r w:rsidR="0099216D">
              <w:t>20 minutes.</w:t>
            </w:r>
          </w:p>
        </w:tc>
        <w:tc>
          <w:tcPr>
            <w:tcW w:w="2448" w:type="dxa"/>
          </w:tcPr>
          <w:p w:rsidR="00FD1121" w:rsidRDefault="00EA33A4">
            <w:r>
              <w:t xml:space="preserve">It is important to give some comments to all activities and </w:t>
            </w:r>
            <w:r w:rsidR="00F00627">
              <w:t>ideas of participants</w:t>
            </w:r>
          </w:p>
        </w:tc>
      </w:tr>
      <w:tr w:rsidR="00F00627" w:rsidTr="002422DD">
        <w:tc>
          <w:tcPr>
            <w:tcW w:w="1670" w:type="dxa"/>
          </w:tcPr>
          <w:p w:rsidR="00F00627" w:rsidRDefault="00F00627">
            <w:r>
              <w:lastRenderedPageBreak/>
              <w:t xml:space="preserve">9. Enhance </w:t>
            </w:r>
            <w:r w:rsidR="003464CE">
              <w:t>relation and transfer</w:t>
            </w:r>
          </w:p>
        </w:tc>
        <w:tc>
          <w:tcPr>
            <w:tcW w:w="6005" w:type="dxa"/>
          </w:tcPr>
          <w:p w:rsidR="00F00627" w:rsidRDefault="00127E75">
            <w:r>
              <w:t xml:space="preserve">Participants should have a clear ideas on how to explain and transfer the knowledge </w:t>
            </w:r>
            <w:r w:rsidR="00C32A59">
              <w:t xml:space="preserve">of this workshop to regional teachers so their write in their </w:t>
            </w:r>
            <w:r w:rsidR="009F5350">
              <w:t xml:space="preserve">portfolios some summary of the </w:t>
            </w:r>
            <w:r w:rsidR="004D7753">
              <w:t>workshop, 20 minutes</w:t>
            </w:r>
            <w:r w:rsidR="009F5350">
              <w:t xml:space="preserve"> </w:t>
            </w:r>
          </w:p>
        </w:tc>
        <w:tc>
          <w:tcPr>
            <w:tcW w:w="2448" w:type="dxa"/>
          </w:tcPr>
          <w:p w:rsidR="00F00627" w:rsidRDefault="004D7753">
            <w:r>
              <w:t>They main thing is to share knowledge with others and develop</w:t>
            </w:r>
            <w:r w:rsidR="00DA6077">
              <w:t xml:space="preserve"> some other ways to adapt some activities.</w:t>
            </w:r>
          </w:p>
        </w:tc>
      </w:tr>
    </w:tbl>
    <w:p w:rsidR="003071A4" w:rsidRDefault="003071A4"/>
    <w:p w:rsidR="0098592B" w:rsidRDefault="00536B6D" w:rsidP="003071A4">
      <w:r>
        <w:t xml:space="preserve">Workshop title: TETE </w:t>
      </w:r>
      <w:r w:rsidR="00FF6DB7">
        <w:t xml:space="preserve">Modules 7-8. Extending textbook activities. </w:t>
      </w:r>
      <w:r w:rsidR="0098592B">
        <w:t>Create and facilitate visually stimulating tasks</w:t>
      </w:r>
    </w:p>
    <w:p w:rsidR="00E15367" w:rsidRDefault="0098592B" w:rsidP="003071A4">
      <w:r>
        <w:t>Workshop description</w:t>
      </w:r>
      <w:r w:rsidR="008A12F3">
        <w:t xml:space="preserve">: here participants learn how to extend </w:t>
      </w:r>
      <w:r w:rsidR="008002A4">
        <w:t>textbook activities and state some reason for doing it</w:t>
      </w:r>
      <w:r w:rsidR="008055C0">
        <w:t>. What kind of activities they can add to make their teaching more fun</w:t>
      </w:r>
      <w:r w:rsidR="00CB0C80">
        <w:t xml:space="preserve">. Types of visual stimulating </w:t>
      </w:r>
      <w:r w:rsidR="00E41CBA">
        <w:t>materials and their effecti</w:t>
      </w:r>
      <w:r w:rsidR="0092784D">
        <w:t>veness in learning</w:t>
      </w:r>
      <w:r w:rsidR="004D573C">
        <w:t>. Usage of graphic organizers</w:t>
      </w:r>
      <w:r w:rsidR="00321324">
        <w:t xml:space="preserve"> like Concept map, </w:t>
      </w:r>
      <w:r w:rsidR="00B83236">
        <w:t xml:space="preserve">See-think-wander, Word wall, </w:t>
      </w:r>
      <w:r w:rsidR="00E15367">
        <w:t>KWLQ chart to make teaching and learning more productive.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670"/>
        <w:gridCol w:w="6005"/>
        <w:gridCol w:w="2448"/>
      </w:tblGrid>
      <w:tr w:rsidR="007D3BE5" w:rsidTr="007D3BE5">
        <w:trPr>
          <w:trHeight w:val="274"/>
        </w:trPr>
        <w:tc>
          <w:tcPr>
            <w:tcW w:w="1670" w:type="dxa"/>
          </w:tcPr>
          <w:p w:rsidR="007D3BE5" w:rsidRDefault="0017186F">
            <w:r>
              <w:t>1.Gain attention</w:t>
            </w:r>
          </w:p>
        </w:tc>
        <w:tc>
          <w:tcPr>
            <w:tcW w:w="6005" w:type="dxa"/>
          </w:tcPr>
          <w:p w:rsidR="007D3BE5" w:rsidRDefault="008E5885">
            <w:r>
              <w:t xml:space="preserve">To make some fun warm up activity </w:t>
            </w:r>
            <w:r w:rsidR="003A6722">
              <w:t>organizing an interactive</w:t>
            </w:r>
            <w:r w:rsidR="00455853">
              <w:t xml:space="preserve"> game like ‘Brain ring’ where all participants </w:t>
            </w:r>
            <w:r w:rsidR="00523CD4">
              <w:t xml:space="preserve">are divided into four groups </w:t>
            </w:r>
            <w:r w:rsidR="006C7F1B">
              <w:t xml:space="preserve">answer to several logical question given by a trainer, </w:t>
            </w:r>
            <w:r w:rsidR="004C517E">
              <w:t>each correct answer gives a group 1 point, it is a competitio</w:t>
            </w:r>
            <w:r w:rsidR="00871CEA">
              <w:t xml:space="preserve">n where group try to get higher score. 20 </w:t>
            </w:r>
            <w:r w:rsidR="002542FD">
              <w:t>minutes</w:t>
            </w:r>
          </w:p>
        </w:tc>
        <w:tc>
          <w:tcPr>
            <w:tcW w:w="2448" w:type="dxa"/>
          </w:tcPr>
          <w:p w:rsidR="007D3BE5" w:rsidRDefault="002542FD">
            <w:r>
              <w:t>It is a kind of extended activity with has not included to TET</w:t>
            </w:r>
            <w:r w:rsidR="00C94D3C">
              <w:t>E and TESOL courses</w:t>
            </w:r>
          </w:p>
        </w:tc>
      </w:tr>
      <w:tr w:rsidR="007D3BE5" w:rsidTr="007D3BE5">
        <w:tc>
          <w:tcPr>
            <w:tcW w:w="1670" w:type="dxa"/>
          </w:tcPr>
          <w:p w:rsidR="007D3BE5" w:rsidRDefault="00C94D3C">
            <w:r>
              <w:t xml:space="preserve">2. </w:t>
            </w:r>
            <w:r w:rsidR="00C066AF">
              <w:t>Inform learners of objectives</w:t>
            </w:r>
          </w:p>
        </w:tc>
        <w:tc>
          <w:tcPr>
            <w:tcW w:w="6005" w:type="dxa"/>
          </w:tcPr>
          <w:p w:rsidR="007D3BE5" w:rsidRDefault="00C066AF">
            <w:r>
              <w:t>Participant</w:t>
            </w:r>
            <w:r w:rsidR="0071752E">
              <w:t xml:space="preserve">s brainstorm the question, </w:t>
            </w:r>
            <w:r w:rsidR="00085435">
              <w:t xml:space="preserve">why do we need to adapt </w:t>
            </w:r>
            <w:r w:rsidR="00606D96">
              <w:t>textbook activities and what visual</w:t>
            </w:r>
            <w:r w:rsidR="00C15382">
              <w:t xml:space="preserve">ly stimulating </w:t>
            </w:r>
            <w:r w:rsidR="00DD56A4">
              <w:t>tasks work the best for local schools and why. 20 minutes</w:t>
            </w:r>
          </w:p>
        </w:tc>
        <w:tc>
          <w:tcPr>
            <w:tcW w:w="2448" w:type="dxa"/>
          </w:tcPr>
          <w:p w:rsidR="007D3BE5" w:rsidRDefault="00D34CFB">
            <w:r>
              <w:t>Participants can express their ideas and be awa</w:t>
            </w:r>
            <w:r w:rsidR="0038222E">
              <w:t>re of the objectives</w:t>
            </w:r>
          </w:p>
        </w:tc>
      </w:tr>
      <w:tr w:rsidR="007D3BE5" w:rsidTr="007D3BE5">
        <w:tc>
          <w:tcPr>
            <w:tcW w:w="1670" w:type="dxa"/>
          </w:tcPr>
          <w:p w:rsidR="007D3BE5" w:rsidRDefault="0038222E">
            <w:r>
              <w:t xml:space="preserve">3. Stimulating </w:t>
            </w:r>
            <w:r w:rsidR="009E1FD5">
              <w:t>recall of prior learning</w:t>
            </w:r>
          </w:p>
        </w:tc>
        <w:tc>
          <w:tcPr>
            <w:tcW w:w="6005" w:type="dxa"/>
          </w:tcPr>
          <w:p w:rsidR="007D3BE5" w:rsidRDefault="00C02CF6">
            <w:r>
              <w:t xml:space="preserve">Participants share </w:t>
            </w:r>
            <w:r w:rsidR="00072259">
              <w:t xml:space="preserve">views on </w:t>
            </w:r>
            <w:r w:rsidR="00FA7077">
              <w:t>time when they change or add some activities</w:t>
            </w:r>
            <w:r w:rsidR="00D77152">
              <w:t xml:space="preserve"> in their </w:t>
            </w:r>
            <w:r w:rsidR="00633723">
              <w:t>class books stating their reasons</w:t>
            </w:r>
            <w:r w:rsidR="00D77152">
              <w:t xml:space="preserve"> </w:t>
            </w:r>
            <w:r w:rsidR="00633723">
              <w:t>and effect</w:t>
            </w:r>
            <w:r w:rsidR="003A2574">
              <w:t>. What kind of visual</w:t>
            </w:r>
            <w:r w:rsidR="00266C3E">
              <w:t xml:space="preserve">s they use in their </w:t>
            </w:r>
            <w:r w:rsidR="00B25BD3">
              <w:t>classrooms. In groups they discuss these issues. 20 minutes</w:t>
            </w:r>
          </w:p>
        </w:tc>
        <w:tc>
          <w:tcPr>
            <w:tcW w:w="2448" w:type="dxa"/>
          </w:tcPr>
          <w:p w:rsidR="007D3BE5" w:rsidRDefault="00B25BD3">
            <w:r>
              <w:t>Group work to reflect on their teaching methods of adapting materials and using visuals.</w:t>
            </w:r>
          </w:p>
        </w:tc>
      </w:tr>
      <w:tr w:rsidR="00B25BD3" w:rsidTr="007D3BE5">
        <w:tc>
          <w:tcPr>
            <w:tcW w:w="1670" w:type="dxa"/>
          </w:tcPr>
          <w:p w:rsidR="00B25BD3" w:rsidRDefault="00EC4AD6">
            <w:r>
              <w:t xml:space="preserve">4. </w:t>
            </w:r>
            <w:r w:rsidR="005E0AB5">
              <w:t>Present the content</w:t>
            </w:r>
          </w:p>
        </w:tc>
        <w:tc>
          <w:tcPr>
            <w:tcW w:w="6005" w:type="dxa"/>
          </w:tcPr>
          <w:p w:rsidR="00190D87" w:rsidRDefault="00DF41A1">
            <w:r>
              <w:t xml:space="preserve">Participants </w:t>
            </w:r>
            <w:r w:rsidR="00190D87">
              <w:t xml:space="preserve">are given some advice on how to adapt on of </w:t>
            </w:r>
            <w:r w:rsidR="00AB2587">
              <w:t xml:space="preserve">textbook activities and see how it works on practice. The task is adapting a text in a book in form of jigsaw reading where </w:t>
            </w:r>
            <w:r w:rsidR="005636D0">
              <w:t>each group work only with a part of the text and exchange the rest of information with other grou</w:t>
            </w:r>
            <w:r w:rsidR="0074070D">
              <w:t xml:space="preserve">ps to form the whole picture. </w:t>
            </w:r>
            <w:r w:rsidR="001A2F4E">
              <w:t>4</w:t>
            </w:r>
            <w:r w:rsidR="0074070D">
              <w:t>0 minutes</w:t>
            </w:r>
            <w:r w:rsidR="0080431D">
              <w:t>.</w:t>
            </w:r>
          </w:p>
        </w:tc>
        <w:tc>
          <w:tcPr>
            <w:tcW w:w="2448" w:type="dxa"/>
          </w:tcPr>
          <w:p w:rsidR="00B25BD3" w:rsidRDefault="0080431D">
            <w:r>
              <w:t>An idea how to adapt a boring text to a funny way of</w:t>
            </w:r>
            <w:r w:rsidR="00CF6F43">
              <w:t xml:space="preserve"> communication.</w:t>
            </w:r>
          </w:p>
        </w:tc>
      </w:tr>
      <w:tr w:rsidR="00CF6F43" w:rsidTr="007D3BE5">
        <w:tc>
          <w:tcPr>
            <w:tcW w:w="1670" w:type="dxa"/>
          </w:tcPr>
          <w:p w:rsidR="00CF6F43" w:rsidRDefault="00CF6F43">
            <w:r>
              <w:t xml:space="preserve">5. </w:t>
            </w:r>
            <w:r w:rsidR="00ED3237">
              <w:t>Guide learning</w:t>
            </w:r>
          </w:p>
        </w:tc>
        <w:tc>
          <w:tcPr>
            <w:tcW w:w="6005" w:type="dxa"/>
          </w:tcPr>
          <w:p w:rsidR="00CF6F43" w:rsidRDefault="003236E5">
            <w:r>
              <w:t xml:space="preserve">Participants in groups try to adapt other activities from a textbook by </w:t>
            </w:r>
            <w:r w:rsidR="00DB7C34">
              <w:t xml:space="preserve">using role-plays, </w:t>
            </w:r>
            <w:r w:rsidR="009F475A">
              <w:t xml:space="preserve">info gaps, filling tables, etc. </w:t>
            </w:r>
            <w:r w:rsidR="008A1C46">
              <w:t>Then demonstrate their results.</w:t>
            </w:r>
          </w:p>
          <w:p w:rsidR="008A1C46" w:rsidRDefault="00760FB7">
            <w:r>
              <w:t xml:space="preserve">Group also work on </w:t>
            </w:r>
            <w:r w:rsidR="00F91B55">
              <w:t>making a project work making a ‘Con</w:t>
            </w:r>
            <w:r w:rsidR="00E748D7">
              <w:t xml:space="preserve">cept map’ where the main topic is written in the </w:t>
            </w:r>
            <w:r w:rsidR="0020729D">
              <w:t>center</w:t>
            </w:r>
            <w:r w:rsidR="00E748D7">
              <w:t xml:space="preserve"> and</w:t>
            </w:r>
            <w:r w:rsidR="00514B35">
              <w:t xml:space="preserve"> other ideas develop from the main topic, for example, environment protection.</w:t>
            </w:r>
            <w:r w:rsidR="000A103A">
              <w:t xml:space="preserve"> Other </w:t>
            </w:r>
            <w:r w:rsidR="00F74A45">
              <w:t xml:space="preserve">graphic organizers like </w:t>
            </w:r>
            <w:r w:rsidR="007E3AF9">
              <w:t>‘</w:t>
            </w:r>
            <w:r w:rsidR="00F74A45">
              <w:t>See- think-</w:t>
            </w:r>
            <w:r w:rsidR="007E3AF9">
              <w:t xml:space="preserve">wander’ are presented to </w:t>
            </w:r>
            <w:r w:rsidR="00D14765">
              <w:t>p</w:t>
            </w:r>
            <w:r w:rsidR="007E3AF9">
              <w:t>articipants</w:t>
            </w:r>
            <w:r w:rsidR="00D14765">
              <w:t xml:space="preserve"> and they used on practice for better understanding of such </w:t>
            </w:r>
            <w:r w:rsidR="0020729D">
              <w:t>visual</w:t>
            </w:r>
            <w:r w:rsidR="00D14765">
              <w:t xml:space="preserve"> activities</w:t>
            </w:r>
            <w:r w:rsidR="0020729D">
              <w:t>. 60 minutes</w:t>
            </w:r>
          </w:p>
        </w:tc>
        <w:tc>
          <w:tcPr>
            <w:tcW w:w="2448" w:type="dxa"/>
          </w:tcPr>
          <w:p w:rsidR="00CF6F43" w:rsidRDefault="0020729D">
            <w:r>
              <w:t>Participant develop understanding about importance and practical usage of graphic organizers.</w:t>
            </w:r>
          </w:p>
        </w:tc>
      </w:tr>
      <w:tr w:rsidR="00A842D9" w:rsidTr="007D3BE5">
        <w:tc>
          <w:tcPr>
            <w:tcW w:w="1670" w:type="dxa"/>
          </w:tcPr>
          <w:p w:rsidR="00A842D9" w:rsidRDefault="00A842D9">
            <w:r>
              <w:t>6.</w:t>
            </w:r>
            <w:r w:rsidR="003E582C">
              <w:t>Elicit performance</w:t>
            </w:r>
          </w:p>
        </w:tc>
        <w:tc>
          <w:tcPr>
            <w:tcW w:w="6005" w:type="dxa"/>
          </w:tcPr>
          <w:p w:rsidR="00A842D9" w:rsidRDefault="002F2B8C">
            <w:r>
              <w:t>Each group is given a task to adapt one activity from their schoolboo</w:t>
            </w:r>
            <w:r w:rsidR="003759CF">
              <w:t xml:space="preserve">ks to make it more interesting for students to do and more productive to use. </w:t>
            </w:r>
            <w:r w:rsidR="00BE49C2">
              <w:t xml:space="preserve">Then groups present their activities to the whole </w:t>
            </w:r>
            <w:r w:rsidR="004644E6">
              <w:t>class</w:t>
            </w:r>
            <w:r w:rsidR="00BE49C2">
              <w:t>. Th</w:t>
            </w:r>
            <w:r w:rsidR="004644E6">
              <w:t>e second activity is to</w:t>
            </w:r>
            <w:r w:rsidR="00893D85">
              <w:t xml:space="preserve"> make a word wall for students to learn vocabulary</w:t>
            </w:r>
            <w:r w:rsidR="00A74F5F">
              <w:t xml:space="preserve">. It can be done in groups and </w:t>
            </w:r>
            <w:r w:rsidR="00A74F5F">
              <w:lastRenderedPageBreak/>
              <w:t>words can be arranged by alphabetical order or themati</w:t>
            </w:r>
            <w:r w:rsidR="009256EF">
              <w:t xml:space="preserve">cal aspects.  </w:t>
            </w:r>
            <w:r w:rsidR="00AB39D5">
              <w:t>5</w:t>
            </w:r>
            <w:r w:rsidR="009256EF">
              <w:t xml:space="preserve">0 minutes </w:t>
            </w:r>
          </w:p>
        </w:tc>
        <w:tc>
          <w:tcPr>
            <w:tcW w:w="2448" w:type="dxa"/>
          </w:tcPr>
          <w:p w:rsidR="00A842D9" w:rsidRDefault="005761D1">
            <w:r>
              <w:lastRenderedPageBreak/>
              <w:t xml:space="preserve">Participants work in groups to design such activities to </w:t>
            </w:r>
            <w:r w:rsidR="00CF7AA1">
              <w:t>help them to use the on practice.</w:t>
            </w:r>
          </w:p>
        </w:tc>
      </w:tr>
      <w:tr w:rsidR="00AB39D5" w:rsidTr="007D3BE5">
        <w:tc>
          <w:tcPr>
            <w:tcW w:w="1670" w:type="dxa"/>
          </w:tcPr>
          <w:p w:rsidR="00AB39D5" w:rsidRDefault="00384AC8">
            <w:r>
              <w:t xml:space="preserve">7. </w:t>
            </w:r>
            <w:r w:rsidR="000D27A4">
              <w:t>Provide feedback</w:t>
            </w:r>
          </w:p>
        </w:tc>
        <w:tc>
          <w:tcPr>
            <w:tcW w:w="6005" w:type="dxa"/>
          </w:tcPr>
          <w:p w:rsidR="00AB39D5" w:rsidRDefault="001A2F4E">
            <w:r>
              <w:t xml:space="preserve">For the best feedback </w:t>
            </w:r>
            <w:r w:rsidR="008A458D">
              <w:t xml:space="preserve">KWLQ chart is the better practice as the participants fill the chart they find out what they have learned during the </w:t>
            </w:r>
            <w:r w:rsidR="00BE7CF9">
              <w:t>workshop</w:t>
            </w:r>
            <w:r w:rsidR="008A458D">
              <w:t xml:space="preserve"> and</w:t>
            </w:r>
            <w:r w:rsidR="00BE7CF9">
              <w:t xml:space="preserve"> can use it during their cascading to</w:t>
            </w:r>
            <w:r w:rsidR="0006042B">
              <w:t xml:space="preserve"> introduce such cart to regional teachers. 20 minutes</w:t>
            </w:r>
          </w:p>
        </w:tc>
        <w:tc>
          <w:tcPr>
            <w:tcW w:w="2448" w:type="dxa"/>
          </w:tcPr>
          <w:p w:rsidR="00AB39D5" w:rsidRDefault="00297F32">
            <w:r>
              <w:t>KWLQ chart analyze current knowledge and what is still needs to be learned</w:t>
            </w:r>
          </w:p>
        </w:tc>
      </w:tr>
      <w:tr w:rsidR="005C062B" w:rsidTr="007D3BE5">
        <w:tc>
          <w:tcPr>
            <w:tcW w:w="1670" w:type="dxa"/>
          </w:tcPr>
          <w:p w:rsidR="005C062B" w:rsidRDefault="005C062B">
            <w:r>
              <w:t>8. Assess performance</w:t>
            </w:r>
          </w:p>
        </w:tc>
        <w:tc>
          <w:tcPr>
            <w:tcW w:w="6005" w:type="dxa"/>
          </w:tcPr>
          <w:p w:rsidR="005C062B" w:rsidRDefault="0004508A">
            <w:r>
              <w:t>To assess performance of the participants</w:t>
            </w:r>
            <w:r w:rsidR="005D094C">
              <w:t xml:space="preserve"> all visual</w:t>
            </w:r>
            <w:r w:rsidR="00781C52">
              <w:t xml:space="preserve"> organizers can be analyzed by members of other group by exchanging works</w:t>
            </w:r>
            <w:r w:rsidR="009A3C99">
              <w:t xml:space="preserve">. They can give their opinions related to the visual aid </w:t>
            </w:r>
            <w:r w:rsidR="00FA3617">
              <w:t>and some advice to make it even better</w:t>
            </w:r>
            <w:r w:rsidR="0075166F">
              <w:t>. 20 minutes</w:t>
            </w:r>
          </w:p>
        </w:tc>
        <w:tc>
          <w:tcPr>
            <w:tcW w:w="2448" w:type="dxa"/>
          </w:tcPr>
          <w:p w:rsidR="005C062B" w:rsidRDefault="0075166F">
            <w:r>
              <w:t xml:space="preserve">The best assessment can be made when </w:t>
            </w:r>
            <w:r w:rsidR="00ED23F2">
              <w:t>participants</w:t>
            </w:r>
            <w:r>
              <w:t xml:space="preserve"> examin</w:t>
            </w:r>
            <w:r w:rsidR="00ED23F2">
              <w:t>e project works of other groups</w:t>
            </w:r>
          </w:p>
        </w:tc>
      </w:tr>
      <w:tr w:rsidR="00ED23F2" w:rsidTr="007D3BE5">
        <w:tc>
          <w:tcPr>
            <w:tcW w:w="1670" w:type="dxa"/>
          </w:tcPr>
          <w:p w:rsidR="00ED23F2" w:rsidRDefault="00ED23F2">
            <w:r>
              <w:t xml:space="preserve">9. </w:t>
            </w:r>
            <w:r w:rsidR="00532A3F">
              <w:t>Enhance retention and trans</w:t>
            </w:r>
            <w:r w:rsidR="007964C7">
              <w:t>fer</w:t>
            </w:r>
          </w:p>
        </w:tc>
        <w:tc>
          <w:tcPr>
            <w:tcW w:w="6005" w:type="dxa"/>
          </w:tcPr>
          <w:p w:rsidR="00ED23F2" w:rsidRDefault="007964C7">
            <w:r>
              <w:t>Ask participants what kin</w:t>
            </w:r>
            <w:r w:rsidR="001B6134">
              <w:t>d of adaptation of activities in textbook and visual stimulation</w:t>
            </w:r>
            <w:r>
              <w:t xml:space="preserve"> </w:t>
            </w:r>
            <w:r w:rsidR="001B6134">
              <w:t xml:space="preserve">they are going to share with </w:t>
            </w:r>
            <w:r w:rsidR="00730F2A">
              <w:t>regional</w:t>
            </w:r>
            <w:r w:rsidR="001B6134">
              <w:t xml:space="preserve"> te</w:t>
            </w:r>
            <w:r w:rsidR="00730F2A">
              <w:t xml:space="preserve">achers and how they are going to do it in a friendly conversation in order to make participants to transfer the ideas of adaptation and usage of different </w:t>
            </w:r>
            <w:r w:rsidR="001A0E01">
              <w:t xml:space="preserve">visuals. 20 </w:t>
            </w:r>
            <w:r w:rsidR="00497C60">
              <w:t>minutes</w:t>
            </w:r>
          </w:p>
        </w:tc>
        <w:tc>
          <w:tcPr>
            <w:tcW w:w="2448" w:type="dxa"/>
          </w:tcPr>
          <w:p w:rsidR="00ED23F2" w:rsidRDefault="00497C60">
            <w:r>
              <w:t xml:space="preserve">It is important to know how the idea will be used to cascade the methodology and </w:t>
            </w:r>
            <w:r w:rsidR="003615CF">
              <w:t xml:space="preserve">encourage participants. </w:t>
            </w:r>
          </w:p>
        </w:tc>
      </w:tr>
    </w:tbl>
    <w:p w:rsidR="007D3BE5" w:rsidRDefault="007D3BE5"/>
    <w:p w:rsidR="00C26E70" w:rsidRDefault="00205EF7" w:rsidP="003071A4">
      <w:r>
        <w:t>Workshop</w:t>
      </w:r>
      <w:r w:rsidR="00E45B2B">
        <w:t xml:space="preserve"> title: TETE Modules 9-10. </w:t>
      </w:r>
      <w:r w:rsidR="004B6096">
        <w:t xml:space="preserve">Facilitating discussions and debates. </w:t>
      </w:r>
      <w:r w:rsidR="00C26E70">
        <w:t>Monitoring cooperative activities.</w:t>
      </w:r>
    </w:p>
    <w:p w:rsidR="000A672B" w:rsidRDefault="00C26E70" w:rsidP="003071A4">
      <w:r>
        <w:t>W</w:t>
      </w:r>
      <w:r w:rsidR="006D59D5">
        <w:t>orkshop description: during this wo</w:t>
      </w:r>
      <w:r w:rsidR="007B7DD6">
        <w:t xml:space="preserve">rkshop participants learn how to organize </w:t>
      </w:r>
      <w:r w:rsidR="00405FEF">
        <w:t xml:space="preserve">discussions and </w:t>
      </w:r>
      <w:r w:rsidR="002512FA">
        <w:t xml:space="preserve">debate and use them to develop communicative skills of students </w:t>
      </w:r>
      <w:r w:rsidR="006649CE">
        <w:t xml:space="preserve">to construct sentences and using necessary vocabulary to </w:t>
      </w:r>
      <w:r w:rsidR="005A17C9">
        <w:t>continue discussion. They will le</w:t>
      </w:r>
      <w:r w:rsidR="00526FA2">
        <w:t xml:space="preserve">arn the structure of a debate and </w:t>
      </w:r>
      <w:r w:rsidR="0008365A">
        <w:t xml:space="preserve">how to use it at the lesson. They also learn HOT </w:t>
      </w:r>
      <w:r w:rsidR="00634994">
        <w:t>questions and Usage of Bloo</w:t>
      </w:r>
      <w:r w:rsidR="00630A93">
        <w:t>m’s taxonomy on practice</w:t>
      </w:r>
      <w:r w:rsidR="003421EB">
        <w:t>. How to organize a group</w:t>
      </w:r>
      <w:r w:rsidR="00E90F8F">
        <w:t>-work by giving roles to each member</w:t>
      </w:r>
      <w:r w:rsidR="000A672B">
        <w:t>, scaffolding and usage of anchor charts.</w:t>
      </w:r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670"/>
        <w:gridCol w:w="6005"/>
        <w:gridCol w:w="2448"/>
      </w:tblGrid>
      <w:tr w:rsidR="00E76C30" w:rsidTr="0011671B">
        <w:trPr>
          <w:trHeight w:val="274"/>
        </w:trPr>
        <w:tc>
          <w:tcPr>
            <w:tcW w:w="1670" w:type="dxa"/>
          </w:tcPr>
          <w:p w:rsidR="00E76C30" w:rsidRDefault="00F1772B">
            <w:r>
              <w:t>1.Gain attention</w:t>
            </w:r>
          </w:p>
        </w:tc>
        <w:tc>
          <w:tcPr>
            <w:tcW w:w="6005" w:type="dxa"/>
          </w:tcPr>
          <w:p w:rsidR="00E76C30" w:rsidRDefault="00DC077E">
            <w:r>
              <w:t xml:space="preserve">In order to involve participant in </w:t>
            </w:r>
            <w:r w:rsidR="00EC2957">
              <w:t>workshop it would be good idea to make some warm up activity related to</w:t>
            </w:r>
            <w:r w:rsidR="00F5149B">
              <w:t xml:space="preserve"> the workshop. One of the warm up activities </w:t>
            </w:r>
            <w:r w:rsidR="00954165">
              <w:t xml:space="preserve">‘The bucket of </w:t>
            </w:r>
            <w:r w:rsidR="002667F2">
              <w:t>prompts</w:t>
            </w:r>
            <w:r w:rsidR="00954165">
              <w:t xml:space="preserve">’ </w:t>
            </w:r>
            <w:r w:rsidR="002667F2">
              <w:t xml:space="preserve">will do the job each of participants take a prompt with a </w:t>
            </w:r>
            <w:r w:rsidR="0096216D">
              <w:t>topic on it and should speak about it for 30 seconds</w:t>
            </w:r>
            <w:r w:rsidR="0092678E">
              <w:t xml:space="preserve"> without stopping and express some good ideas about an issue. 20 </w:t>
            </w:r>
            <w:r w:rsidR="003B17A1">
              <w:t>minutes</w:t>
            </w:r>
            <w:r w:rsidR="0092678E">
              <w:t xml:space="preserve"> </w:t>
            </w:r>
          </w:p>
        </w:tc>
        <w:tc>
          <w:tcPr>
            <w:tcW w:w="2448" w:type="dxa"/>
          </w:tcPr>
          <w:p w:rsidR="00E76C30" w:rsidRDefault="003B17A1">
            <w:r>
              <w:t>Such an activity helps participant to be ready for</w:t>
            </w:r>
            <w:r w:rsidR="006E2CDC">
              <w:t xml:space="preserve"> training how to teach discussions and debates</w:t>
            </w:r>
          </w:p>
        </w:tc>
      </w:tr>
      <w:tr w:rsidR="00E76C30" w:rsidTr="0011671B">
        <w:tc>
          <w:tcPr>
            <w:tcW w:w="1670" w:type="dxa"/>
          </w:tcPr>
          <w:p w:rsidR="00E76C30" w:rsidRDefault="00B560BB">
            <w:r>
              <w:t>2. Inform learners of objectives</w:t>
            </w:r>
          </w:p>
        </w:tc>
        <w:tc>
          <w:tcPr>
            <w:tcW w:w="6005" w:type="dxa"/>
          </w:tcPr>
          <w:p w:rsidR="00E76C30" w:rsidRDefault="00B560BB">
            <w:r>
              <w:t>The best way to give an idea about the topic of workshop is</w:t>
            </w:r>
            <w:r w:rsidR="00A30DD9">
              <w:t xml:space="preserve"> to ask participate to present some ways to organize group</w:t>
            </w:r>
            <w:r w:rsidR="009E0703">
              <w:t>-work. Than in their groups they should choose some interesting topics for debates and discussions explaining why they c</w:t>
            </w:r>
            <w:r w:rsidR="00617353">
              <w:t>hose them     20 minutes</w:t>
            </w:r>
          </w:p>
        </w:tc>
        <w:tc>
          <w:tcPr>
            <w:tcW w:w="2448" w:type="dxa"/>
          </w:tcPr>
          <w:p w:rsidR="00E76C30" w:rsidRDefault="00537C20">
            <w:r>
              <w:t>It is better to make participants to state objectives</w:t>
            </w:r>
            <w:r w:rsidR="0097099E">
              <w:t xml:space="preserve"> by guiding the by the main theme</w:t>
            </w:r>
          </w:p>
        </w:tc>
      </w:tr>
      <w:tr w:rsidR="00E76C30" w:rsidTr="0011671B">
        <w:tc>
          <w:tcPr>
            <w:tcW w:w="1670" w:type="dxa"/>
          </w:tcPr>
          <w:p w:rsidR="00E76C30" w:rsidRDefault="0097099E">
            <w:r>
              <w:t xml:space="preserve">3. </w:t>
            </w:r>
            <w:r w:rsidR="00A70FA7">
              <w:t>Stimulate recall of prior learning</w:t>
            </w:r>
          </w:p>
        </w:tc>
        <w:tc>
          <w:tcPr>
            <w:tcW w:w="6005" w:type="dxa"/>
          </w:tcPr>
          <w:p w:rsidR="00E76C30" w:rsidRDefault="00A70FA7">
            <w:r>
              <w:t>At previous sessions participants know how to organize groups and give roles to their members</w:t>
            </w:r>
            <w:r w:rsidR="00C62A33">
              <w:t>. They should share their ideas. Classroom discussions</w:t>
            </w:r>
            <w:r w:rsidR="003C1AD8">
              <w:t xml:space="preserve"> are also not new to them, but organization of a debate needs some explanation</w:t>
            </w:r>
            <w:r w:rsidR="00621E7F">
              <w:t xml:space="preserve">. Participants in </w:t>
            </w:r>
            <w:r w:rsidR="00D6379C">
              <w:t xml:space="preserve">their groups should present how to organize a discussion 20 </w:t>
            </w:r>
            <w:r w:rsidR="00822F43">
              <w:t>minutes</w:t>
            </w:r>
          </w:p>
        </w:tc>
        <w:tc>
          <w:tcPr>
            <w:tcW w:w="2448" w:type="dxa"/>
          </w:tcPr>
          <w:p w:rsidR="00E76C30" w:rsidRDefault="00822F43">
            <w:r>
              <w:t>In order to facilitate previous knowledge participants should remind it to each other working in groups</w:t>
            </w:r>
          </w:p>
          <w:p w:rsidR="00822F43" w:rsidRDefault="00822F43"/>
        </w:tc>
      </w:tr>
      <w:tr w:rsidR="00822F43" w:rsidTr="0011671B">
        <w:tc>
          <w:tcPr>
            <w:tcW w:w="1670" w:type="dxa"/>
          </w:tcPr>
          <w:p w:rsidR="00822F43" w:rsidRDefault="00822F43">
            <w:r>
              <w:t xml:space="preserve">4. </w:t>
            </w:r>
            <w:r w:rsidR="00385ED4">
              <w:t>Present the content</w:t>
            </w:r>
          </w:p>
        </w:tc>
        <w:tc>
          <w:tcPr>
            <w:tcW w:w="6005" w:type="dxa"/>
          </w:tcPr>
          <w:p w:rsidR="00C15B9F" w:rsidRDefault="00385ED4">
            <w:r>
              <w:t>The trainer should lead</w:t>
            </w:r>
            <w:r w:rsidR="003A2E27">
              <w:t xml:space="preserve"> participants to have understanding about organization and practice some classroom discussion. </w:t>
            </w:r>
            <w:r w:rsidR="003B6CAB">
              <w:t xml:space="preserve"> Working in groups participants should cho</w:t>
            </w:r>
            <w:r w:rsidR="00F90219">
              <w:t xml:space="preserve">ose a topic and develop it to organize a good activity. One of the can be trying </w:t>
            </w:r>
            <w:r w:rsidR="00F90219">
              <w:lastRenderedPageBreak/>
              <w:t xml:space="preserve">out </w:t>
            </w:r>
            <w:r w:rsidR="00283CC7">
              <w:t xml:space="preserve">which is ‘Tower building’ based on </w:t>
            </w:r>
            <w:r w:rsidR="008064E5">
              <w:t>Lego bricks, where participants should bu</w:t>
            </w:r>
            <w:r w:rsidR="00C15B9F">
              <w:t>ild a tower by adding bricks by developing a discussion on the giving topi</w:t>
            </w:r>
            <w:r w:rsidR="00587EE2">
              <w:t>c.  40 minutes</w:t>
            </w:r>
          </w:p>
        </w:tc>
        <w:tc>
          <w:tcPr>
            <w:tcW w:w="2448" w:type="dxa"/>
          </w:tcPr>
          <w:p w:rsidR="00822F43" w:rsidRDefault="00587EE2">
            <w:r>
              <w:lastRenderedPageBreak/>
              <w:t xml:space="preserve">Such </w:t>
            </w:r>
            <w:r w:rsidR="00AD63FC">
              <w:t>activity give</w:t>
            </w:r>
            <w:r w:rsidR="003071A4">
              <w:t>s</w:t>
            </w:r>
            <w:r w:rsidR="00AD63FC">
              <w:t xml:space="preserve"> some ideas how to organize discussion and adapt it </w:t>
            </w:r>
            <w:r w:rsidR="00AD63FC">
              <w:lastRenderedPageBreak/>
              <w:t>in other ways to make it more interesting</w:t>
            </w:r>
          </w:p>
        </w:tc>
      </w:tr>
      <w:tr w:rsidR="00AD63FC" w:rsidTr="0011671B">
        <w:tc>
          <w:tcPr>
            <w:tcW w:w="1670" w:type="dxa"/>
          </w:tcPr>
          <w:p w:rsidR="00AD63FC" w:rsidRDefault="00AD63FC">
            <w:r>
              <w:lastRenderedPageBreak/>
              <w:t xml:space="preserve">5. </w:t>
            </w:r>
            <w:r w:rsidR="00186844">
              <w:t>Guide learning</w:t>
            </w:r>
          </w:p>
        </w:tc>
        <w:tc>
          <w:tcPr>
            <w:tcW w:w="6005" w:type="dxa"/>
          </w:tcPr>
          <w:p w:rsidR="00AD63FC" w:rsidRDefault="00186844">
            <w:r>
              <w:t>Before starting a debate</w:t>
            </w:r>
            <w:r w:rsidR="00EE7FD1">
              <w:t>, some types of debate will be explained like</w:t>
            </w:r>
            <w:r w:rsidR="00EB3324">
              <w:t xml:space="preserve">: </w:t>
            </w:r>
            <w:r w:rsidR="00461A83">
              <w:t xml:space="preserve">Mock debate, </w:t>
            </w:r>
            <w:r w:rsidR="00547FD3">
              <w:t xml:space="preserve">for and against, </w:t>
            </w:r>
            <w:r w:rsidR="00461A83">
              <w:t xml:space="preserve">open debate, </w:t>
            </w:r>
            <w:r w:rsidR="00AF5899">
              <w:t>statement and counterstatements. Struct</w:t>
            </w:r>
            <w:r w:rsidR="00AA6559">
              <w:t xml:space="preserve">ure of a debate : open statement, </w:t>
            </w:r>
            <w:r w:rsidR="003A6785">
              <w:t xml:space="preserve">presenting claim, support with evidence, </w:t>
            </w:r>
            <w:r w:rsidR="00DF6B97">
              <w:t xml:space="preserve">counter argument, closing statement. Then participants </w:t>
            </w:r>
            <w:r w:rsidR="003A0D7C">
              <w:t>try to use these techniques on practice to use debating structure on a presenting statement.</w:t>
            </w:r>
          </w:p>
          <w:p w:rsidR="000D6A9E" w:rsidRDefault="000D6A9E">
            <w:r>
              <w:t xml:space="preserve">Two groups debate one issue for </w:t>
            </w:r>
            <w:r w:rsidR="00F81130">
              <w:t>at least 10 minutes according to the rule, then ot</w:t>
            </w:r>
            <w:r w:rsidR="00E767AB">
              <w:t>her two groups. 60 minutes</w:t>
            </w:r>
          </w:p>
        </w:tc>
        <w:tc>
          <w:tcPr>
            <w:tcW w:w="2448" w:type="dxa"/>
          </w:tcPr>
          <w:p w:rsidR="00AD63FC" w:rsidRDefault="00E767AB">
            <w:r>
              <w:t xml:space="preserve">It is important to organize s real debate where </w:t>
            </w:r>
            <w:r w:rsidR="005D210F">
              <w:t>all participants have some practice for further use</w:t>
            </w:r>
            <w:r w:rsidR="00547FD3">
              <w:t>.</w:t>
            </w:r>
          </w:p>
        </w:tc>
      </w:tr>
      <w:tr w:rsidR="00AC7C4D" w:rsidTr="0011671B">
        <w:tc>
          <w:tcPr>
            <w:tcW w:w="1670" w:type="dxa"/>
          </w:tcPr>
          <w:p w:rsidR="00AC7C4D" w:rsidRDefault="00AC7C4D">
            <w:r>
              <w:t>6. Elicit performan</w:t>
            </w:r>
            <w:r w:rsidR="00E73206">
              <w:t>ce, practice.</w:t>
            </w:r>
          </w:p>
        </w:tc>
        <w:tc>
          <w:tcPr>
            <w:tcW w:w="6005" w:type="dxa"/>
          </w:tcPr>
          <w:p w:rsidR="00AC7C4D" w:rsidRDefault="00E73206">
            <w:r>
              <w:t xml:space="preserve">After learning how to organize some debate and discussion, participants </w:t>
            </w:r>
            <w:r w:rsidR="00AC4C9B">
              <w:t xml:space="preserve">practice some discussion </w:t>
            </w:r>
            <w:r w:rsidR="00432854">
              <w:t xml:space="preserve">which should be based on HOT </w:t>
            </w:r>
            <w:r w:rsidR="001654CA">
              <w:t>questions and Bloom’s taxonomy. Going from simple to complex from theory to practice</w:t>
            </w:r>
            <w:r w:rsidR="00927CD5">
              <w:t xml:space="preserve">. Participants in their group develop </w:t>
            </w:r>
            <w:proofErr w:type="gramStart"/>
            <w:r w:rsidR="00927CD5">
              <w:t>a</w:t>
            </w:r>
            <w:proofErr w:type="gramEnd"/>
            <w:r w:rsidR="00927CD5">
              <w:t xml:space="preserve"> HTO questio</w:t>
            </w:r>
            <w:r w:rsidR="002C0326">
              <w:t xml:space="preserve">ns for discussion and demonstrate some of them. </w:t>
            </w:r>
            <w:r w:rsidR="00487450">
              <w:t xml:space="preserve"> 50 minutes</w:t>
            </w:r>
          </w:p>
        </w:tc>
        <w:tc>
          <w:tcPr>
            <w:tcW w:w="2448" w:type="dxa"/>
          </w:tcPr>
          <w:p w:rsidR="00AC7C4D" w:rsidRDefault="00487450">
            <w:r>
              <w:t>Performants develop practical skills of participants</w:t>
            </w:r>
            <w:r w:rsidR="00FA471F">
              <w:t xml:space="preserve"> in combination with the theory</w:t>
            </w:r>
          </w:p>
        </w:tc>
      </w:tr>
      <w:tr w:rsidR="00FA471F" w:rsidTr="0011671B">
        <w:tc>
          <w:tcPr>
            <w:tcW w:w="1670" w:type="dxa"/>
          </w:tcPr>
          <w:p w:rsidR="00FA471F" w:rsidRDefault="000F08ED">
            <w:r>
              <w:t>7. Provide feedback</w:t>
            </w:r>
          </w:p>
        </w:tc>
        <w:tc>
          <w:tcPr>
            <w:tcW w:w="6005" w:type="dxa"/>
          </w:tcPr>
          <w:p w:rsidR="00FA471F" w:rsidRDefault="00976C17">
            <w:r>
              <w:t>Each group gives formative feedback according to the performance of other groups filling to feedback form</w:t>
            </w:r>
            <w:r w:rsidR="00A743AB">
              <w:t xml:space="preserve"> as well as to organization of debate </w:t>
            </w:r>
            <w:r w:rsidR="00981CD4">
              <w:t>in order to be ready for further</w:t>
            </w:r>
            <w:r w:rsidR="00F414DB">
              <w:t xml:space="preserve"> workshops in regions, 20 minutes</w:t>
            </w:r>
          </w:p>
        </w:tc>
        <w:tc>
          <w:tcPr>
            <w:tcW w:w="2448" w:type="dxa"/>
          </w:tcPr>
          <w:p w:rsidR="00FA471F" w:rsidRDefault="00F414DB">
            <w:r>
              <w:t xml:space="preserve">All </w:t>
            </w:r>
            <w:r w:rsidR="00602688">
              <w:t>ideas during feedback are taking into consideration and put into portfolio</w:t>
            </w:r>
          </w:p>
        </w:tc>
      </w:tr>
      <w:tr w:rsidR="00B00E5B" w:rsidTr="0011671B">
        <w:tc>
          <w:tcPr>
            <w:tcW w:w="1670" w:type="dxa"/>
          </w:tcPr>
          <w:p w:rsidR="00B00E5B" w:rsidRDefault="00B00E5B">
            <w:r>
              <w:t>8. Assess performance</w:t>
            </w:r>
          </w:p>
        </w:tc>
        <w:tc>
          <w:tcPr>
            <w:tcW w:w="6005" w:type="dxa"/>
          </w:tcPr>
          <w:p w:rsidR="00B00E5B" w:rsidRDefault="00B00E5B">
            <w:r>
              <w:t xml:space="preserve">Assessment gives conformation </w:t>
            </w:r>
            <w:r w:rsidR="001A4D82">
              <w:t>whether participants are ready to further transforming their knowledge</w:t>
            </w:r>
            <w:r w:rsidR="00EC4451">
              <w:t xml:space="preserve"> by filling PQP forms and expression their idea</w:t>
            </w:r>
            <w:r w:rsidR="004B67B1">
              <w:t>s</w:t>
            </w:r>
            <w:r w:rsidR="00EC4451">
              <w:t xml:space="preserve"> about</w:t>
            </w:r>
            <w:r>
              <w:t xml:space="preserve"> </w:t>
            </w:r>
            <w:r w:rsidR="004B67B1">
              <w:t>organizing groups and their effective work, organizing discussions and debates 20 minutes</w:t>
            </w:r>
          </w:p>
        </w:tc>
        <w:tc>
          <w:tcPr>
            <w:tcW w:w="2448" w:type="dxa"/>
          </w:tcPr>
          <w:p w:rsidR="00B00E5B" w:rsidRDefault="00C11FEF">
            <w:r>
              <w:t>PQP forms and personal ideas and advices.</w:t>
            </w:r>
          </w:p>
        </w:tc>
      </w:tr>
      <w:tr w:rsidR="00C11FEF" w:rsidTr="0011671B">
        <w:tc>
          <w:tcPr>
            <w:tcW w:w="1670" w:type="dxa"/>
          </w:tcPr>
          <w:p w:rsidR="00C11FEF" w:rsidRDefault="00C11FEF">
            <w:r>
              <w:t xml:space="preserve">9. </w:t>
            </w:r>
            <w:r w:rsidR="00E84317">
              <w:t xml:space="preserve">Enhance </w:t>
            </w:r>
            <w:r w:rsidR="000F2F93">
              <w:t>retention</w:t>
            </w:r>
            <w:r w:rsidR="00E84317">
              <w:t xml:space="preserve"> and transfer</w:t>
            </w:r>
          </w:p>
        </w:tc>
        <w:tc>
          <w:tcPr>
            <w:tcW w:w="6005" w:type="dxa"/>
          </w:tcPr>
          <w:p w:rsidR="00C11FEF" w:rsidRDefault="000F2F93">
            <w:r>
              <w:t xml:space="preserve">To </w:t>
            </w:r>
            <w:r w:rsidR="00A06DB2">
              <w:t>provide all information about the workshop and able to share the knowledge with other regional teachers</w:t>
            </w:r>
            <w:r w:rsidR="00DC65C6">
              <w:t>. Any misunderstandings shoul</w:t>
            </w:r>
            <w:r w:rsidR="00857B5D">
              <w:t xml:space="preserve">d be worked out and adaptation technique be developed to </w:t>
            </w:r>
            <w:r w:rsidR="00E123DD">
              <w:t>use any topic for discussion and debates</w:t>
            </w:r>
            <w:r w:rsidR="00090704">
              <w:t xml:space="preserve"> as well other forms of communication. 20 minutes</w:t>
            </w:r>
          </w:p>
        </w:tc>
        <w:tc>
          <w:tcPr>
            <w:tcW w:w="2448" w:type="dxa"/>
          </w:tcPr>
          <w:p w:rsidR="00C11FEF" w:rsidRDefault="0047219D">
            <w:r>
              <w:t>Plan to cascade the workshop and put it</w:t>
            </w:r>
            <w:r w:rsidR="00D50154">
              <w:t xml:space="preserve"> into portfolio.</w:t>
            </w:r>
            <w:r>
              <w:t xml:space="preserve"> </w:t>
            </w:r>
          </w:p>
        </w:tc>
      </w:tr>
    </w:tbl>
    <w:p w:rsidR="000A672B" w:rsidRDefault="000A672B"/>
    <w:p w:rsidR="00ED61D5" w:rsidRDefault="00686524" w:rsidP="003071A4">
      <w:r>
        <w:t>Workshop title: TETE Modules 1-10</w:t>
      </w:r>
      <w:r w:rsidR="00ED61D5">
        <w:t xml:space="preserve"> Micro-teaching and portfolio submission</w:t>
      </w:r>
    </w:p>
    <w:p w:rsidR="00A04F58" w:rsidRDefault="00ED61D5" w:rsidP="003071A4">
      <w:r>
        <w:t>Workshop description</w:t>
      </w:r>
      <w:r w:rsidR="000B5BF1">
        <w:t xml:space="preserve">: During this workshop participants </w:t>
      </w:r>
      <w:r w:rsidR="00C726A2">
        <w:t>develop their practical skills of giving mini-</w:t>
      </w:r>
      <w:r w:rsidR="00212EFD">
        <w:t>lessons to other teachers which they will use in their regions teaching others</w:t>
      </w:r>
      <w:r w:rsidR="00775698">
        <w:t xml:space="preserve">. They can express their abilities to use all techniques, skills, </w:t>
      </w:r>
      <w:r w:rsidR="00E331F1">
        <w:t xml:space="preserve">activities and theory of modules 1-10. </w:t>
      </w:r>
      <w:r w:rsidR="006F6FAC">
        <w:t>Micro-teaching can also be considering as a formative feedback</w:t>
      </w:r>
      <w:r w:rsidR="00764E43">
        <w:t xml:space="preserve"> to polish their teaching methods</w:t>
      </w:r>
      <w:r w:rsidR="004E5431">
        <w:t xml:space="preserve"> and learning of self- reflection. Portfolio </w:t>
      </w:r>
      <w:r w:rsidR="00AF18E9">
        <w:t xml:space="preserve">collection helps them to </w:t>
      </w:r>
      <w:r w:rsidR="00171CED">
        <w:t>collect all necessary material for their future sessions, to remember what activities and method of teaching they can use</w:t>
      </w:r>
      <w:r w:rsidR="00A04F58">
        <w:t xml:space="preserve"> in future.</w:t>
      </w:r>
      <w:bookmarkStart w:id="0" w:name="_GoBack"/>
      <w:bookmarkEnd w:id="0"/>
    </w:p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1670"/>
        <w:gridCol w:w="6005"/>
        <w:gridCol w:w="2448"/>
      </w:tblGrid>
      <w:tr w:rsidR="00A04F58" w:rsidTr="00253582">
        <w:trPr>
          <w:trHeight w:val="274"/>
        </w:trPr>
        <w:tc>
          <w:tcPr>
            <w:tcW w:w="1670" w:type="dxa"/>
          </w:tcPr>
          <w:p w:rsidR="00A04F58" w:rsidRDefault="00DD5824">
            <w:r>
              <w:t>1.Gain attention</w:t>
            </w:r>
          </w:p>
        </w:tc>
        <w:tc>
          <w:tcPr>
            <w:tcW w:w="6005" w:type="dxa"/>
          </w:tcPr>
          <w:p w:rsidR="001F0672" w:rsidRDefault="003663FB">
            <w:r>
              <w:t xml:space="preserve">To </w:t>
            </w:r>
            <w:r w:rsidR="009962F5">
              <w:t>make participants be re</w:t>
            </w:r>
            <w:r w:rsidR="001F0672">
              <w:t xml:space="preserve">ady to start their </w:t>
            </w:r>
            <w:r w:rsidR="008F189A">
              <w:t>micro</w:t>
            </w:r>
            <w:r w:rsidR="001F0672">
              <w:t>- teaching</w:t>
            </w:r>
            <w:r w:rsidR="008F189A">
              <w:t xml:space="preserve"> it would be a good idea to warm them up and teach </w:t>
            </w:r>
            <w:r w:rsidR="008B63BF">
              <w:t>another fun activity like ‘ Three</w:t>
            </w:r>
            <w:r w:rsidR="00D407CF">
              <w:t xml:space="preserve"> weird</w:t>
            </w:r>
            <w:r w:rsidR="008B63BF">
              <w:t xml:space="preserve"> things in common</w:t>
            </w:r>
            <w:r w:rsidR="00D407CF">
              <w:t>” where participants have some fun and even stop to worry about micro- teachin</w:t>
            </w:r>
            <w:r w:rsidR="00355AA2">
              <w:t>g</w:t>
            </w:r>
          </w:p>
          <w:p w:rsidR="001F0672" w:rsidRDefault="008A57C3">
            <w:r>
              <w:t>20 minutes</w:t>
            </w:r>
          </w:p>
        </w:tc>
        <w:tc>
          <w:tcPr>
            <w:tcW w:w="2448" w:type="dxa"/>
          </w:tcPr>
          <w:p w:rsidR="00A04F58" w:rsidRDefault="00355AA2">
            <w:r>
              <w:t xml:space="preserve">Before </w:t>
            </w:r>
            <w:r w:rsidR="001C0AD2">
              <w:t xml:space="preserve">preparation for micro-teaching and portfolio submission </w:t>
            </w:r>
            <w:r w:rsidR="00DA50A5">
              <w:t>warm up activity is needed</w:t>
            </w:r>
            <w:r w:rsidR="001C0AD2">
              <w:t xml:space="preserve"> </w:t>
            </w:r>
          </w:p>
        </w:tc>
      </w:tr>
      <w:tr w:rsidR="00A04F58" w:rsidTr="00253582">
        <w:tc>
          <w:tcPr>
            <w:tcW w:w="1670" w:type="dxa"/>
          </w:tcPr>
          <w:p w:rsidR="00A04F58" w:rsidRDefault="00DA50A5">
            <w:r>
              <w:lastRenderedPageBreak/>
              <w:t xml:space="preserve">2. </w:t>
            </w:r>
            <w:r w:rsidR="008A57C3">
              <w:t>Inform learners of objectives</w:t>
            </w:r>
          </w:p>
        </w:tc>
        <w:tc>
          <w:tcPr>
            <w:tcW w:w="6005" w:type="dxa"/>
          </w:tcPr>
          <w:p w:rsidR="00A04F58" w:rsidRDefault="00847FC3">
            <w:r>
              <w:t>All par</w:t>
            </w:r>
            <w:r w:rsidR="00260144">
              <w:t>ticipants should be ready for micro-teaching in groups of 4 and know their roles as they will be assessed accordingly</w:t>
            </w:r>
            <w:r w:rsidR="00AA03CF">
              <w:t xml:space="preserve"> in groups and individually. They should present their plants for mini</w:t>
            </w:r>
            <w:r w:rsidR="009730A7">
              <w:t>- lesson of 30 minutes and all handouts</w:t>
            </w:r>
            <w:r w:rsidR="004A73CE">
              <w:t xml:space="preserve"> before starting which should include </w:t>
            </w:r>
            <w:r w:rsidR="00BB43FE">
              <w:t xml:space="preserve">activities and theoretical part of 1 or </w:t>
            </w:r>
            <w:r w:rsidR="003A057B">
              <w:t>more modules TETE. After that they should present their portfolios.</w:t>
            </w:r>
            <w:r w:rsidR="00111E58">
              <w:t xml:space="preserve"> 20 minutes</w:t>
            </w:r>
          </w:p>
        </w:tc>
        <w:tc>
          <w:tcPr>
            <w:tcW w:w="2448" w:type="dxa"/>
          </w:tcPr>
          <w:p w:rsidR="00A04F58" w:rsidRDefault="00AC6BF9">
            <w:r>
              <w:t>Participants demonstrate their workshops , handouts and other equipment and portf</w:t>
            </w:r>
            <w:r w:rsidR="00111E58">
              <w:t>olios</w:t>
            </w:r>
          </w:p>
        </w:tc>
      </w:tr>
      <w:tr w:rsidR="00A04F58" w:rsidTr="00253582">
        <w:tc>
          <w:tcPr>
            <w:tcW w:w="1670" w:type="dxa"/>
          </w:tcPr>
          <w:p w:rsidR="00A04F58" w:rsidRDefault="00111E58">
            <w:r>
              <w:t xml:space="preserve">3. Stimulating </w:t>
            </w:r>
            <w:r w:rsidR="00056204">
              <w:t>recall of prior knowledge</w:t>
            </w:r>
          </w:p>
        </w:tc>
        <w:tc>
          <w:tcPr>
            <w:tcW w:w="6005" w:type="dxa"/>
          </w:tcPr>
          <w:p w:rsidR="00A04F58" w:rsidRDefault="00056204">
            <w:r>
              <w:t>Participants should use the theory and practical activities of modules 1-10</w:t>
            </w:r>
            <w:r w:rsidR="006B20B8">
              <w:t xml:space="preserve"> and have a clear idea to use them. </w:t>
            </w:r>
            <w:r w:rsidR="00015DF5">
              <w:t>They share their ideas with a trainer</w:t>
            </w:r>
            <w:r w:rsidR="00BF4A56">
              <w:t xml:space="preserve"> and have 10 minutes for preparation</w:t>
            </w:r>
            <w:r w:rsidR="003E0BF2">
              <w:t xml:space="preserve"> before starting teaching. 20 minutes</w:t>
            </w:r>
          </w:p>
        </w:tc>
        <w:tc>
          <w:tcPr>
            <w:tcW w:w="2448" w:type="dxa"/>
          </w:tcPr>
          <w:p w:rsidR="00A04F58" w:rsidRDefault="00185EEE">
            <w:r>
              <w:t>Little briefing with a trainer</w:t>
            </w:r>
            <w:r w:rsidR="00FA54FD">
              <w:t xml:space="preserve"> and preparation time.</w:t>
            </w:r>
            <w:r>
              <w:t xml:space="preserve"> </w:t>
            </w:r>
          </w:p>
        </w:tc>
      </w:tr>
      <w:tr w:rsidR="00FA54FD" w:rsidTr="00253582">
        <w:tc>
          <w:tcPr>
            <w:tcW w:w="1670" w:type="dxa"/>
          </w:tcPr>
          <w:p w:rsidR="00FA54FD" w:rsidRDefault="00FA54FD">
            <w:r>
              <w:t>4. Present the content</w:t>
            </w:r>
          </w:p>
        </w:tc>
        <w:tc>
          <w:tcPr>
            <w:tcW w:w="6005" w:type="dxa"/>
          </w:tcPr>
          <w:p w:rsidR="00FA54FD" w:rsidRDefault="002F72EB">
            <w:r>
              <w:t xml:space="preserve">All groups be given </w:t>
            </w:r>
            <w:r w:rsidR="00895C9E">
              <w:t>2</w:t>
            </w:r>
            <w:r>
              <w:t>0 minutes</w:t>
            </w:r>
            <w:r w:rsidR="002C3D78">
              <w:t xml:space="preserve"> to present their micro- teaching of 1 or more modules</w:t>
            </w:r>
            <w:r w:rsidR="00841C72">
              <w:t>. Their theory and practical activities</w:t>
            </w:r>
            <w:r w:rsidR="00BA3311">
              <w:t xml:space="preserve">. Other groups act as learners to do all giving tasks </w:t>
            </w:r>
            <w:r w:rsidR="00044868">
              <w:t>and answering questions. All necessary equipment and handouts are used</w:t>
            </w:r>
            <w:r w:rsidR="00D479EB">
              <w:t>.</w:t>
            </w:r>
          </w:p>
          <w:p w:rsidR="00D479EB" w:rsidRDefault="00E7622D">
            <w:r>
              <w:t>9</w:t>
            </w:r>
            <w:r w:rsidR="00D479EB">
              <w:t>0 minutes</w:t>
            </w:r>
          </w:p>
        </w:tc>
        <w:tc>
          <w:tcPr>
            <w:tcW w:w="2448" w:type="dxa"/>
          </w:tcPr>
          <w:p w:rsidR="00FA54FD" w:rsidRDefault="00D479EB">
            <w:r>
              <w:t>All equipment, handouts, picture, whiteboard</w:t>
            </w:r>
            <w:r w:rsidR="0090493F">
              <w:t xml:space="preserve"> are used</w:t>
            </w:r>
          </w:p>
        </w:tc>
      </w:tr>
      <w:tr w:rsidR="0090493F" w:rsidTr="00253582">
        <w:tc>
          <w:tcPr>
            <w:tcW w:w="1670" w:type="dxa"/>
          </w:tcPr>
          <w:p w:rsidR="0090493F" w:rsidRDefault="0090493F">
            <w:r>
              <w:t>5. Guiding learning</w:t>
            </w:r>
          </w:p>
        </w:tc>
        <w:tc>
          <w:tcPr>
            <w:tcW w:w="6005" w:type="dxa"/>
          </w:tcPr>
          <w:p w:rsidR="0090493F" w:rsidRDefault="00A441E7">
            <w:r>
              <w:t>Participants present their portfolios</w:t>
            </w:r>
            <w:r w:rsidR="000973E3">
              <w:t xml:space="preserve"> with all handouts, theories, pictures, </w:t>
            </w:r>
            <w:r w:rsidR="00DA3018">
              <w:t>posters, foldables, etc.</w:t>
            </w:r>
            <w:r>
              <w:t xml:space="preserve"> </w:t>
            </w:r>
            <w:r w:rsidR="004E38F3">
              <w:t>All the files should be useful for their cascading in regions. Ea</w:t>
            </w:r>
            <w:r w:rsidR="008E74F5">
              <w:t>ch participant has 1 minute to present his or her portfolio to</w:t>
            </w:r>
            <w:r w:rsidR="006B1728">
              <w:t xml:space="preserve"> whole class in order to share some ideas and learn from one another. </w:t>
            </w:r>
            <w:r w:rsidR="00B27A36">
              <w:t xml:space="preserve">40 </w:t>
            </w:r>
            <w:r w:rsidR="0068338F">
              <w:t>minutes</w:t>
            </w:r>
          </w:p>
        </w:tc>
        <w:tc>
          <w:tcPr>
            <w:tcW w:w="2448" w:type="dxa"/>
          </w:tcPr>
          <w:p w:rsidR="0090493F" w:rsidRDefault="00B27A36">
            <w:r>
              <w:t>Portfolios</w:t>
            </w:r>
            <w:r w:rsidR="0068338F">
              <w:t xml:space="preserve"> which includes all necessary files for cascading</w:t>
            </w:r>
            <w:r>
              <w:t xml:space="preserve"> </w:t>
            </w:r>
          </w:p>
        </w:tc>
      </w:tr>
      <w:tr w:rsidR="0068338F" w:rsidTr="00253582">
        <w:tc>
          <w:tcPr>
            <w:tcW w:w="1670" w:type="dxa"/>
          </w:tcPr>
          <w:p w:rsidR="0068338F" w:rsidRDefault="00472FB6">
            <w:r>
              <w:t xml:space="preserve">6. </w:t>
            </w:r>
            <w:r w:rsidR="000800D0">
              <w:t>Elicit</w:t>
            </w:r>
            <w:r>
              <w:t xml:space="preserve"> performance</w:t>
            </w:r>
          </w:p>
        </w:tc>
        <w:tc>
          <w:tcPr>
            <w:tcW w:w="6005" w:type="dxa"/>
          </w:tcPr>
          <w:p w:rsidR="0068338F" w:rsidRDefault="000800D0">
            <w:r>
              <w:t xml:space="preserve">Participant demonstrate their practical abilities to </w:t>
            </w:r>
            <w:r w:rsidR="00475359">
              <w:t xml:space="preserve">teach other regional teachers and show that they have </w:t>
            </w:r>
            <w:r w:rsidR="00E104E7">
              <w:t>collected</w:t>
            </w:r>
            <w:r w:rsidR="00475359">
              <w:t xml:space="preserve"> all</w:t>
            </w:r>
            <w:r w:rsidR="00E104E7">
              <w:t xml:space="preserve"> necessary handouts, theoretical knowledge and other equipment</w:t>
            </w:r>
            <w:r w:rsidR="00183674">
              <w:t>. 10 minutes</w:t>
            </w:r>
          </w:p>
        </w:tc>
        <w:tc>
          <w:tcPr>
            <w:tcW w:w="2448" w:type="dxa"/>
          </w:tcPr>
          <w:p w:rsidR="0068338F" w:rsidRDefault="00FD726D">
            <w:r>
              <w:t>Plan of workshop and portfolio</w:t>
            </w:r>
            <w:r w:rsidR="00183674">
              <w:t xml:space="preserve">s </w:t>
            </w:r>
          </w:p>
        </w:tc>
      </w:tr>
      <w:tr w:rsidR="00183674" w:rsidTr="00253582">
        <w:tc>
          <w:tcPr>
            <w:tcW w:w="1670" w:type="dxa"/>
          </w:tcPr>
          <w:p w:rsidR="00183674" w:rsidRDefault="00183674">
            <w:r>
              <w:t xml:space="preserve">7. </w:t>
            </w:r>
            <w:r w:rsidR="00320CDC">
              <w:t>Provide feedback</w:t>
            </w:r>
          </w:p>
        </w:tc>
        <w:tc>
          <w:tcPr>
            <w:tcW w:w="6005" w:type="dxa"/>
          </w:tcPr>
          <w:p w:rsidR="00183674" w:rsidRDefault="00320CDC">
            <w:r>
              <w:t>All participants fill P</w:t>
            </w:r>
            <w:r w:rsidR="004D2F7A">
              <w:t>QP forms while watching micro- teaching then give all recommendations and advices to the group members who have done micro-teaching</w:t>
            </w:r>
            <w:r w:rsidR="00FA1063">
              <w:t>. 20 minutes</w:t>
            </w:r>
          </w:p>
        </w:tc>
        <w:tc>
          <w:tcPr>
            <w:tcW w:w="2448" w:type="dxa"/>
          </w:tcPr>
          <w:p w:rsidR="00183674" w:rsidRDefault="00FA1063">
            <w:r>
              <w:t xml:space="preserve">PQP forms and </w:t>
            </w:r>
            <w:r w:rsidR="004A5ECB">
              <w:t>discussion of micro-teaching</w:t>
            </w:r>
          </w:p>
        </w:tc>
      </w:tr>
      <w:tr w:rsidR="004A5ECB" w:rsidTr="00253582">
        <w:tc>
          <w:tcPr>
            <w:tcW w:w="1670" w:type="dxa"/>
          </w:tcPr>
          <w:p w:rsidR="004A5ECB" w:rsidRDefault="004A5ECB">
            <w:r>
              <w:t>8. Assess performance</w:t>
            </w:r>
          </w:p>
        </w:tc>
        <w:tc>
          <w:tcPr>
            <w:tcW w:w="6005" w:type="dxa"/>
          </w:tcPr>
          <w:p w:rsidR="004A5ECB" w:rsidRDefault="00E06B5F">
            <w:r>
              <w:t xml:space="preserve">Participants and a trainer give a summative assessment to </w:t>
            </w:r>
            <w:r w:rsidR="004047B9">
              <w:t>Module 1-10 by commenting all positive achievement during the whole period of time</w:t>
            </w:r>
            <w:r w:rsidR="001268DF">
              <w:t xml:space="preserve"> to each participants. 20 minutes</w:t>
            </w:r>
          </w:p>
        </w:tc>
        <w:tc>
          <w:tcPr>
            <w:tcW w:w="2448" w:type="dxa"/>
          </w:tcPr>
          <w:p w:rsidR="004A5ECB" w:rsidRDefault="002775CF">
            <w:r>
              <w:t>Giving recommendations and summative feedback</w:t>
            </w:r>
          </w:p>
        </w:tc>
      </w:tr>
      <w:tr w:rsidR="002775CF" w:rsidTr="00253582">
        <w:tc>
          <w:tcPr>
            <w:tcW w:w="1670" w:type="dxa"/>
          </w:tcPr>
          <w:p w:rsidR="002775CF" w:rsidRDefault="002775CF">
            <w:r>
              <w:t xml:space="preserve">9. </w:t>
            </w:r>
            <w:r w:rsidR="0030213F">
              <w:t>Enhance retention and tran</w:t>
            </w:r>
            <w:r w:rsidR="001B0BA8">
              <w:t>sfer</w:t>
            </w:r>
          </w:p>
        </w:tc>
        <w:tc>
          <w:tcPr>
            <w:tcW w:w="6005" w:type="dxa"/>
          </w:tcPr>
          <w:p w:rsidR="002775CF" w:rsidRDefault="001B0BA8">
            <w:r>
              <w:t>The action plan and workshop of cascading are developed by participants to work with teachers in regions</w:t>
            </w:r>
            <w:r w:rsidR="00615414">
              <w:t xml:space="preserve"> to make them easier to know what to do when they face </w:t>
            </w:r>
            <w:r w:rsidR="000C0E71">
              <w:t>teachers in regions. 20 minutes.</w:t>
            </w:r>
          </w:p>
        </w:tc>
        <w:tc>
          <w:tcPr>
            <w:tcW w:w="2448" w:type="dxa"/>
          </w:tcPr>
          <w:p w:rsidR="002775CF" w:rsidRDefault="000C0E71">
            <w:r>
              <w:t>Action plan of cascading.</w:t>
            </w:r>
          </w:p>
        </w:tc>
      </w:tr>
    </w:tbl>
    <w:p w:rsidR="00A04F58" w:rsidRDefault="00A04F58"/>
    <w:sectPr w:rsidR="00A0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64B8"/>
    <w:multiLevelType w:val="hybridMultilevel"/>
    <w:tmpl w:val="61F0A7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71752"/>
    <w:multiLevelType w:val="hybridMultilevel"/>
    <w:tmpl w:val="C406B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71AAD"/>
    <w:multiLevelType w:val="hybridMultilevel"/>
    <w:tmpl w:val="3D846F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C03D4"/>
    <w:multiLevelType w:val="hybridMultilevel"/>
    <w:tmpl w:val="F73441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072FD"/>
    <w:multiLevelType w:val="hybridMultilevel"/>
    <w:tmpl w:val="237E00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B5E87"/>
    <w:multiLevelType w:val="hybridMultilevel"/>
    <w:tmpl w:val="4A900B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135E5E"/>
    <w:multiLevelType w:val="hybridMultilevel"/>
    <w:tmpl w:val="EB9AF9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13DFE"/>
    <w:multiLevelType w:val="hybridMultilevel"/>
    <w:tmpl w:val="D0AA967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34"/>
    <w:rsid w:val="000046AA"/>
    <w:rsid w:val="00006D31"/>
    <w:rsid w:val="00014A9B"/>
    <w:rsid w:val="00015DF5"/>
    <w:rsid w:val="00022155"/>
    <w:rsid w:val="00022F29"/>
    <w:rsid w:val="000231A3"/>
    <w:rsid w:val="00023A64"/>
    <w:rsid w:val="00030511"/>
    <w:rsid w:val="00032F59"/>
    <w:rsid w:val="00036D45"/>
    <w:rsid w:val="00036E8D"/>
    <w:rsid w:val="00037125"/>
    <w:rsid w:val="00044868"/>
    <w:rsid w:val="00044F1C"/>
    <w:rsid w:val="0004508A"/>
    <w:rsid w:val="00050BDE"/>
    <w:rsid w:val="00056204"/>
    <w:rsid w:val="0006042B"/>
    <w:rsid w:val="00063531"/>
    <w:rsid w:val="00067853"/>
    <w:rsid w:val="00071FB8"/>
    <w:rsid w:val="00072259"/>
    <w:rsid w:val="0007685B"/>
    <w:rsid w:val="000800D0"/>
    <w:rsid w:val="0008365A"/>
    <w:rsid w:val="00084323"/>
    <w:rsid w:val="00085435"/>
    <w:rsid w:val="00090704"/>
    <w:rsid w:val="00093C3D"/>
    <w:rsid w:val="00094FD6"/>
    <w:rsid w:val="00095A9D"/>
    <w:rsid w:val="000973E3"/>
    <w:rsid w:val="000A103A"/>
    <w:rsid w:val="000A1DFE"/>
    <w:rsid w:val="000A6704"/>
    <w:rsid w:val="000A672B"/>
    <w:rsid w:val="000A71E7"/>
    <w:rsid w:val="000B3DB2"/>
    <w:rsid w:val="000B42C1"/>
    <w:rsid w:val="000B54C3"/>
    <w:rsid w:val="000B5BF1"/>
    <w:rsid w:val="000B67B7"/>
    <w:rsid w:val="000C0E71"/>
    <w:rsid w:val="000C3014"/>
    <w:rsid w:val="000C7E9D"/>
    <w:rsid w:val="000D11C0"/>
    <w:rsid w:val="000D121E"/>
    <w:rsid w:val="000D1643"/>
    <w:rsid w:val="000D27A4"/>
    <w:rsid w:val="000D3E39"/>
    <w:rsid w:val="000D4AED"/>
    <w:rsid w:val="000D6A9E"/>
    <w:rsid w:val="000E2B87"/>
    <w:rsid w:val="000E359E"/>
    <w:rsid w:val="000F08ED"/>
    <w:rsid w:val="000F12A8"/>
    <w:rsid w:val="000F2F93"/>
    <w:rsid w:val="00102D36"/>
    <w:rsid w:val="0010322E"/>
    <w:rsid w:val="00103273"/>
    <w:rsid w:val="00104E39"/>
    <w:rsid w:val="0010750F"/>
    <w:rsid w:val="001110A9"/>
    <w:rsid w:val="00111E58"/>
    <w:rsid w:val="0011671B"/>
    <w:rsid w:val="0011744E"/>
    <w:rsid w:val="001224A1"/>
    <w:rsid w:val="001268DF"/>
    <w:rsid w:val="00127E75"/>
    <w:rsid w:val="0013002D"/>
    <w:rsid w:val="001306C8"/>
    <w:rsid w:val="00130C2D"/>
    <w:rsid w:val="00137A0A"/>
    <w:rsid w:val="00151A1F"/>
    <w:rsid w:val="0015282C"/>
    <w:rsid w:val="00156B78"/>
    <w:rsid w:val="001603EB"/>
    <w:rsid w:val="0016073D"/>
    <w:rsid w:val="00164DBF"/>
    <w:rsid w:val="001654CA"/>
    <w:rsid w:val="0017186F"/>
    <w:rsid w:val="00171CED"/>
    <w:rsid w:val="00172596"/>
    <w:rsid w:val="00172F30"/>
    <w:rsid w:val="001762DE"/>
    <w:rsid w:val="00177E17"/>
    <w:rsid w:val="00183674"/>
    <w:rsid w:val="00185EEE"/>
    <w:rsid w:val="00186844"/>
    <w:rsid w:val="001901F4"/>
    <w:rsid w:val="00190C57"/>
    <w:rsid w:val="00190D87"/>
    <w:rsid w:val="001938DB"/>
    <w:rsid w:val="001A020B"/>
    <w:rsid w:val="001A0CCD"/>
    <w:rsid w:val="001A0E01"/>
    <w:rsid w:val="001A2F4E"/>
    <w:rsid w:val="001A4D82"/>
    <w:rsid w:val="001A5AFA"/>
    <w:rsid w:val="001A7824"/>
    <w:rsid w:val="001B0957"/>
    <w:rsid w:val="001B0BA8"/>
    <w:rsid w:val="001B1452"/>
    <w:rsid w:val="001B6134"/>
    <w:rsid w:val="001B7BCD"/>
    <w:rsid w:val="001C0AD2"/>
    <w:rsid w:val="001C1047"/>
    <w:rsid w:val="001C3417"/>
    <w:rsid w:val="001C63A6"/>
    <w:rsid w:val="001D05BB"/>
    <w:rsid w:val="001D0C85"/>
    <w:rsid w:val="001D1EDB"/>
    <w:rsid w:val="001D37C4"/>
    <w:rsid w:val="001F0672"/>
    <w:rsid w:val="001F1340"/>
    <w:rsid w:val="001F3EEA"/>
    <w:rsid w:val="001F55DE"/>
    <w:rsid w:val="00205EF7"/>
    <w:rsid w:val="00206785"/>
    <w:rsid w:val="0020729D"/>
    <w:rsid w:val="002072A3"/>
    <w:rsid w:val="00207CAD"/>
    <w:rsid w:val="00210418"/>
    <w:rsid w:val="00211619"/>
    <w:rsid w:val="00212EFD"/>
    <w:rsid w:val="002149AD"/>
    <w:rsid w:val="002238EE"/>
    <w:rsid w:val="0023447D"/>
    <w:rsid w:val="00237934"/>
    <w:rsid w:val="002422DD"/>
    <w:rsid w:val="002465B8"/>
    <w:rsid w:val="00246F89"/>
    <w:rsid w:val="002512FA"/>
    <w:rsid w:val="00252C04"/>
    <w:rsid w:val="00253582"/>
    <w:rsid w:val="002542FD"/>
    <w:rsid w:val="00257246"/>
    <w:rsid w:val="00260144"/>
    <w:rsid w:val="00265E2F"/>
    <w:rsid w:val="002666DF"/>
    <w:rsid w:val="002667F2"/>
    <w:rsid w:val="00266C3E"/>
    <w:rsid w:val="002722FB"/>
    <w:rsid w:val="00273082"/>
    <w:rsid w:val="00273144"/>
    <w:rsid w:val="002734D0"/>
    <w:rsid w:val="002775CF"/>
    <w:rsid w:val="00277A17"/>
    <w:rsid w:val="00281E61"/>
    <w:rsid w:val="00283CC7"/>
    <w:rsid w:val="002855CE"/>
    <w:rsid w:val="002856E9"/>
    <w:rsid w:val="0028658A"/>
    <w:rsid w:val="0029431B"/>
    <w:rsid w:val="00294C75"/>
    <w:rsid w:val="00295645"/>
    <w:rsid w:val="002958F2"/>
    <w:rsid w:val="00297F32"/>
    <w:rsid w:val="002A0AF6"/>
    <w:rsid w:val="002B36DB"/>
    <w:rsid w:val="002C0326"/>
    <w:rsid w:val="002C16FD"/>
    <w:rsid w:val="002C26AD"/>
    <w:rsid w:val="002C2717"/>
    <w:rsid w:val="002C3D78"/>
    <w:rsid w:val="002C7AC2"/>
    <w:rsid w:val="002D2E9D"/>
    <w:rsid w:val="002D786F"/>
    <w:rsid w:val="002D7CAE"/>
    <w:rsid w:val="002E6F52"/>
    <w:rsid w:val="002E78CB"/>
    <w:rsid w:val="002F2B8C"/>
    <w:rsid w:val="002F503F"/>
    <w:rsid w:val="002F5169"/>
    <w:rsid w:val="002F6028"/>
    <w:rsid w:val="002F72EB"/>
    <w:rsid w:val="00301D62"/>
    <w:rsid w:val="0030213F"/>
    <w:rsid w:val="003063E1"/>
    <w:rsid w:val="003071A4"/>
    <w:rsid w:val="00320CDC"/>
    <w:rsid w:val="00321324"/>
    <w:rsid w:val="003215A7"/>
    <w:rsid w:val="00321D8F"/>
    <w:rsid w:val="00321DCD"/>
    <w:rsid w:val="003236E5"/>
    <w:rsid w:val="0032553F"/>
    <w:rsid w:val="003343F8"/>
    <w:rsid w:val="003369D0"/>
    <w:rsid w:val="00337F37"/>
    <w:rsid w:val="003421EB"/>
    <w:rsid w:val="003464CE"/>
    <w:rsid w:val="00346C75"/>
    <w:rsid w:val="00346EDE"/>
    <w:rsid w:val="00346F15"/>
    <w:rsid w:val="00347EF8"/>
    <w:rsid w:val="00355AA2"/>
    <w:rsid w:val="00357A89"/>
    <w:rsid w:val="003615CF"/>
    <w:rsid w:val="00363776"/>
    <w:rsid w:val="003637BF"/>
    <w:rsid w:val="003663FB"/>
    <w:rsid w:val="00372E0E"/>
    <w:rsid w:val="00373D73"/>
    <w:rsid w:val="003759CF"/>
    <w:rsid w:val="003816BF"/>
    <w:rsid w:val="0038222E"/>
    <w:rsid w:val="00382CC7"/>
    <w:rsid w:val="00382EEA"/>
    <w:rsid w:val="00384AC8"/>
    <w:rsid w:val="00385ED4"/>
    <w:rsid w:val="00386465"/>
    <w:rsid w:val="00393773"/>
    <w:rsid w:val="003A057B"/>
    <w:rsid w:val="003A0D7C"/>
    <w:rsid w:val="003A1659"/>
    <w:rsid w:val="003A2574"/>
    <w:rsid w:val="003A2E27"/>
    <w:rsid w:val="003A6722"/>
    <w:rsid w:val="003A6785"/>
    <w:rsid w:val="003B17A1"/>
    <w:rsid w:val="003B6B1A"/>
    <w:rsid w:val="003B6CAB"/>
    <w:rsid w:val="003B7362"/>
    <w:rsid w:val="003C1AD8"/>
    <w:rsid w:val="003C1AE4"/>
    <w:rsid w:val="003C2A20"/>
    <w:rsid w:val="003C3764"/>
    <w:rsid w:val="003C4E06"/>
    <w:rsid w:val="003C63CF"/>
    <w:rsid w:val="003C7B14"/>
    <w:rsid w:val="003D3213"/>
    <w:rsid w:val="003D5759"/>
    <w:rsid w:val="003D593C"/>
    <w:rsid w:val="003D6691"/>
    <w:rsid w:val="003E0BF2"/>
    <w:rsid w:val="003E1C46"/>
    <w:rsid w:val="003E3D34"/>
    <w:rsid w:val="003E4B14"/>
    <w:rsid w:val="003E582C"/>
    <w:rsid w:val="003F0A8B"/>
    <w:rsid w:val="003F1879"/>
    <w:rsid w:val="003F2FCF"/>
    <w:rsid w:val="003F7F22"/>
    <w:rsid w:val="00401527"/>
    <w:rsid w:val="00403A82"/>
    <w:rsid w:val="0040439F"/>
    <w:rsid w:val="004047B9"/>
    <w:rsid w:val="00405FEF"/>
    <w:rsid w:val="0040670B"/>
    <w:rsid w:val="0040752F"/>
    <w:rsid w:val="0041490E"/>
    <w:rsid w:val="004151A2"/>
    <w:rsid w:val="00421E56"/>
    <w:rsid w:val="00422ED5"/>
    <w:rsid w:val="004264FC"/>
    <w:rsid w:val="00432854"/>
    <w:rsid w:val="00433A26"/>
    <w:rsid w:val="00434C65"/>
    <w:rsid w:val="004357AC"/>
    <w:rsid w:val="00437354"/>
    <w:rsid w:val="00440013"/>
    <w:rsid w:val="0045349A"/>
    <w:rsid w:val="00454699"/>
    <w:rsid w:val="00455853"/>
    <w:rsid w:val="00455E58"/>
    <w:rsid w:val="00461005"/>
    <w:rsid w:val="00461A83"/>
    <w:rsid w:val="0046376C"/>
    <w:rsid w:val="004644E6"/>
    <w:rsid w:val="00464A98"/>
    <w:rsid w:val="0047045F"/>
    <w:rsid w:val="0047219D"/>
    <w:rsid w:val="00472FB6"/>
    <w:rsid w:val="004735C3"/>
    <w:rsid w:val="00475359"/>
    <w:rsid w:val="004860E7"/>
    <w:rsid w:val="00487450"/>
    <w:rsid w:val="0049001E"/>
    <w:rsid w:val="004942F7"/>
    <w:rsid w:val="00495199"/>
    <w:rsid w:val="00497C60"/>
    <w:rsid w:val="004A1031"/>
    <w:rsid w:val="004A2AE1"/>
    <w:rsid w:val="004A3B8C"/>
    <w:rsid w:val="004A522C"/>
    <w:rsid w:val="004A5ECB"/>
    <w:rsid w:val="004A62FF"/>
    <w:rsid w:val="004A73CE"/>
    <w:rsid w:val="004B17ED"/>
    <w:rsid w:val="004B5F6B"/>
    <w:rsid w:val="004B6096"/>
    <w:rsid w:val="004B67B1"/>
    <w:rsid w:val="004B7296"/>
    <w:rsid w:val="004C517E"/>
    <w:rsid w:val="004D13D0"/>
    <w:rsid w:val="004D2F7A"/>
    <w:rsid w:val="004D573C"/>
    <w:rsid w:val="004D5A71"/>
    <w:rsid w:val="004D7753"/>
    <w:rsid w:val="004E0B05"/>
    <w:rsid w:val="004E38F3"/>
    <w:rsid w:val="004E4417"/>
    <w:rsid w:val="004E5431"/>
    <w:rsid w:val="004F1D59"/>
    <w:rsid w:val="004F2B85"/>
    <w:rsid w:val="004F5056"/>
    <w:rsid w:val="004F715D"/>
    <w:rsid w:val="004F766C"/>
    <w:rsid w:val="00506A60"/>
    <w:rsid w:val="00510F18"/>
    <w:rsid w:val="0051102B"/>
    <w:rsid w:val="00511892"/>
    <w:rsid w:val="00514913"/>
    <w:rsid w:val="00514B35"/>
    <w:rsid w:val="00523B25"/>
    <w:rsid w:val="00523CD4"/>
    <w:rsid w:val="00523DA0"/>
    <w:rsid w:val="00526FA2"/>
    <w:rsid w:val="00532A3F"/>
    <w:rsid w:val="0053670D"/>
    <w:rsid w:val="00536B6D"/>
    <w:rsid w:val="00537C20"/>
    <w:rsid w:val="00547FD3"/>
    <w:rsid w:val="00551673"/>
    <w:rsid w:val="005533DA"/>
    <w:rsid w:val="005542DD"/>
    <w:rsid w:val="005547B2"/>
    <w:rsid w:val="00556EFA"/>
    <w:rsid w:val="00557FCB"/>
    <w:rsid w:val="00561D6A"/>
    <w:rsid w:val="00561DC2"/>
    <w:rsid w:val="00562ED7"/>
    <w:rsid w:val="005636D0"/>
    <w:rsid w:val="0056723A"/>
    <w:rsid w:val="005761D1"/>
    <w:rsid w:val="00576FE2"/>
    <w:rsid w:val="00577E58"/>
    <w:rsid w:val="00587EE2"/>
    <w:rsid w:val="00591271"/>
    <w:rsid w:val="005917A5"/>
    <w:rsid w:val="00591EDF"/>
    <w:rsid w:val="005921F5"/>
    <w:rsid w:val="005A03FB"/>
    <w:rsid w:val="005A17C9"/>
    <w:rsid w:val="005A3FC2"/>
    <w:rsid w:val="005A7A3A"/>
    <w:rsid w:val="005B32C7"/>
    <w:rsid w:val="005B5885"/>
    <w:rsid w:val="005C062B"/>
    <w:rsid w:val="005C3F87"/>
    <w:rsid w:val="005C6CAF"/>
    <w:rsid w:val="005C6D0B"/>
    <w:rsid w:val="005D094C"/>
    <w:rsid w:val="005D0A90"/>
    <w:rsid w:val="005D0BA7"/>
    <w:rsid w:val="005D2045"/>
    <w:rsid w:val="005D210F"/>
    <w:rsid w:val="005D3C17"/>
    <w:rsid w:val="005D54D9"/>
    <w:rsid w:val="005D7137"/>
    <w:rsid w:val="005E0AB5"/>
    <w:rsid w:val="005E113C"/>
    <w:rsid w:val="005E2300"/>
    <w:rsid w:val="005E35E1"/>
    <w:rsid w:val="005E4937"/>
    <w:rsid w:val="005E5BEC"/>
    <w:rsid w:val="005E6ECC"/>
    <w:rsid w:val="005F0151"/>
    <w:rsid w:val="005F1854"/>
    <w:rsid w:val="005F3706"/>
    <w:rsid w:val="005F62E9"/>
    <w:rsid w:val="005F7A6B"/>
    <w:rsid w:val="00600210"/>
    <w:rsid w:val="00602688"/>
    <w:rsid w:val="006038D9"/>
    <w:rsid w:val="00603C7A"/>
    <w:rsid w:val="00605FEA"/>
    <w:rsid w:val="00606CF5"/>
    <w:rsid w:val="00606D96"/>
    <w:rsid w:val="00615414"/>
    <w:rsid w:val="006170B8"/>
    <w:rsid w:val="00617353"/>
    <w:rsid w:val="00621E7F"/>
    <w:rsid w:val="00626854"/>
    <w:rsid w:val="00627CAB"/>
    <w:rsid w:val="00630A93"/>
    <w:rsid w:val="006335F1"/>
    <w:rsid w:val="00633723"/>
    <w:rsid w:val="006343E8"/>
    <w:rsid w:val="00634994"/>
    <w:rsid w:val="00637FFC"/>
    <w:rsid w:val="00641A47"/>
    <w:rsid w:val="006431CD"/>
    <w:rsid w:val="00645333"/>
    <w:rsid w:val="0065365A"/>
    <w:rsid w:val="00653961"/>
    <w:rsid w:val="00655B5D"/>
    <w:rsid w:val="00655F9C"/>
    <w:rsid w:val="00660E7A"/>
    <w:rsid w:val="0066433E"/>
    <w:rsid w:val="006649CE"/>
    <w:rsid w:val="006654EA"/>
    <w:rsid w:val="0067051F"/>
    <w:rsid w:val="00670B89"/>
    <w:rsid w:val="00672316"/>
    <w:rsid w:val="00676B81"/>
    <w:rsid w:val="0067747C"/>
    <w:rsid w:val="0068338F"/>
    <w:rsid w:val="00686524"/>
    <w:rsid w:val="00690B50"/>
    <w:rsid w:val="00692E97"/>
    <w:rsid w:val="006933D3"/>
    <w:rsid w:val="0069503F"/>
    <w:rsid w:val="0069768D"/>
    <w:rsid w:val="006A51ED"/>
    <w:rsid w:val="006B1728"/>
    <w:rsid w:val="006B20B8"/>
    <w:rsid w:val="006B5829"/>
    <w:rsid w:val="006C08CB"/>
    <w:rsid w:val="006C38BE"/>
    <w:rsid w:val="006C4366"/>
    <w:rsid w:val="006C7F1B"/>
    <w:rsid w:val="006D116A"/>
    <w:rsid w:val="006D2245"/>
    <w:rsid w:val="006D41E5"/>
    <w:rsid w:val="006D464A"/>
    <w:rsid w:val="006D4E67"/>
    <w:rsid w:val="006D59D5"/>
    <w:rsid w:val="006D7141"/>
    <w:rsid w:val="006E2CDC"/>
    <w:rsid w:val="006F1DFC"/>
    <w:rsid w:val="006F487F"/>
    <w:rsid w:val="006F5B23"/>
    <w:rsid w:val="006F6FAC"/>
    <w:rsid w:val="00700893"/>
    <w:rsid w:val="00702346"/>
    <w:rsid w:val="00705AD0"/>
    <w:rsid w:val="00707A5E"/>
    <w:rsid w:val="007123B4"/>
    <w:rsid w:val="007138B1"/>
    <w:rsid w:val="0071752E"/>
    <w:rsid w:val="00721F07"/>
    <w:rsid w:val="0072347A"/>
    <w:rsid w:val="00730F2A"/>
    <w:rsid w:val="00734E4E"/>
    <w:rsid w:val="0073607F"/>
    <w:rsid w:val="00736E65"/>
    <w:rsid w:val="0074070D"/>
    <w:rsid w:val="00743464"/>
    <w:rsid w:val="0074430A"/>
    <w:rsid w:val="00744363"/>
    <w:rsid w:val="00745A5C"/>
    <w:rsid w:val="00745E71"/>
    <w:rsid w:val="00746B25"/>
    <w:rsid w:val="0075166F"/>
    <w:rsid w:val="00760FB7"/>
    <w:rsid w:val="00761A27"/>
    <w:rsid w:val="007623FD"/>
    <w:rsid w:val="007641FD"/>
    <w:rsid w:val="00764E43"/>
    <w:rsid w:val="00767C7D"/>
    <w:rsid w:val="00772F1D"/>
    <w:rsid w:val="00773C1B"/>
    <w:rsid w:val="0077561D"/>
    <w:rsid w:val="00775698"/>
    <w:rsid w:val="00780A2B"/>
    <w:rsid w:val="00781C52"/>
    <w:rsid w:val="007838D6"/>
    <w:rsid w:val="00794113"/>
    <w:rsid w:val="007963DB"/>
    <w:rsid w:val="007964C7"/>
    <w:rsid w:val="00796BF8"/>
    <w:rsid w:val="007A55A8"/>
    <w:rsid w:val="007B13CE"/>
    <w:rsid w:val="007B7DD6"/>
    <w:rsid w:val="007C02CB"/>
    <w:rsid w:val="007C3A0B"/>
    <w:rsid w:val="007D3BE5"/>
    <w:rsid w:val="007D63F8"/>
    <w:rsid w:val="007E1E78"/>
    <w:rsid w:val="007E3AF9"/>
    <w:rsid w:val="007E5506"/>
    <w:rsid w:val="007F0C1C"/>
    <w:rsid w:val="007F1BDF"/>
    <w:rsid w:val="007F2A51"/>
    <w:rsid w:val="007F721C"/>
    <w:rsid w:val="008002A4"/>
    <w:rsid w:val="00802C3F"/>
    <w:rsid w:val="00803782"/>
    <w:rsid w:val="0080431D"/>
    <w:rsid w:val="008055C0"/>
    <w:rsid w:val="008059A2"/>
    <w:rsid w:val="008064E5"/>
    <w:rsid w:val="00807110"/>
    <w:rsid w:val="00807D11"/>
    <w:rsid w:val="00810860"/>
    <w:rsid w:val="00814321"/>
    <w:rsid w:val="00816975"/>
    <w:rsid w:val="00820E75"/>
    <w:rsid w:val="008227A9"/>
    <w:rsid w:val="00822F43"/>
    <w:rsid w:val="00827678"/>
    <w:rsid w:val="00827CA8"/>
    <w:rsid w:val="00834DE4"/>
    <w:rsid w:val="00835FF6"/>
    <w:rsid w:val="00836A12"/>
    <w:rsid w:val="00836C9C"/>
    <w:rsid w:val="00841C72"/>
    <w:rsid w:val="00844085"/>
    <w:rsid w:val="00846C32"/>
    <w:rsid w:val="00846D67"/>
    <w:rsid w:val="00847FC3"/>
    <w:rsid w:val="00855031"/>
    <w:rsid w:val="00857234"/>
    <w:rsid w:val="00857B5D"/>
    <w:rsid w:val="00863BA3"/>
    <w:rsid w:val="00870188"/>
    <w:rsid w:val="00871CEA"/>
    <w:rsid w:val="00882904"/>
    <w:rsid w:val="00893D85"/>
    <w:rsid w:val="008940C7"/>
    <w:rsid w:val="00895C9E"/>
    <w:rsid w:val="008968D7"/>
    <w:rsid w:val="0089724E"/>
    <w:rsid w:val="008A0568"/>
    <w:rsid w:val="008A12F3"/>
    <w:rsid w:val="008A1C46"/>
    <w:rsid w:val="008A3720"/>
    <w:rsid w:val="008A458D"/>
    <w:rsid w:val="008A55DB"/>
    <w:rsid w:val="008A57C3"/>
    <w:rsid w:val="008A7048"/>
    <w:rsid w:val="008B0F4E"/>
    <w:rsid w:val="008B1C1A"/>
    <w:rsid w:val="008B5C59"/>
    <w:rsid w:val="008B63BF"/>
    <w:rsid w:val="008C19EE"/>
    <w:rsid w:val="008C52E7"/>
    <w:rsid w:val="008D066D"/>
    <w:rsid w:val="008D3E39"/>
    <w:rsid w:val="008D5CFD"/>
    <w:rsid w:val="008E06E3"/>
    <w:rsid w:val="008E0C61"/>
    <w:rsid w:val="008E283F"/>
    <w:rsid w:val="008E2F77"/>
    <w:rsid w:val="008E317E"/>
    <w:rsid w:val="008E5885"/>
    <w:rsid w:val="008E6358"/>
    <w:rsid w:val="008E74F5"/>
    <w:rsid w:val="008E7943"/>
    <w:rsid w:val="008E79B5"/>
    <w:rsid w:val="008F0B11"/>
    <w:rsid w:val="008F189A"/>
    <w:rsid w:val="008F25F0"/>
    <w:rsid w:val="008F532A"/>
    <w:rsid w:val="0090184D"/>
    <w:rsid w:val="009023F7"/>
    <w:rsid w:val="0090493F"/>
    <w:rsid w:val="00911260"/>
    <w:rsid w:val="00915459"/>
    <w:rsid w:val="00917E50"/>
    <w:rsid w:val="0092012D"/>
    <w:rsid w:val="009256EF"/>
    <w:rsid w:val="0092678E"/>
    <w:rsid w:val="00926842"/>
    <w:rsid w:val="0092784D"/>
    <w:rsid w:val="00927CD5"/>
    <w:rsid w:val="00930EEB"/>
    <w:rsid w:val="00933D21"/>
    <w:rsid w:val="0094258B"/>
    <w:rsid w:val="009428A0"/>
    <w:rsid w:val="009452B7"/>
    <w:rsid w:val="0095274E"/>
    <w:rsid w:val="0095305F"/>
    <w:rsid w:val="00954165"/>
    <w:rsid w:val="0095545F"/>
    <w:rsid w:val="0096216D"/>
    <w:rsid w:val="0096403B"/>
    <w:rsid w:val="0097099E"/>
    <w:rsid w:val="00972786"/>
    <w:rsid w:val="009730A7"/>
    <w:rsid w:val="00974C0E"/>
    <w:rsid w:val="0097525E"/>
    <w:rsid w:val="00976C17"/>
    <w:rsid w:val="00981CD4"/>
    <w:rsid w:val="00982A3B"/>
    <w:rsid w:val="00983447"/>
    <w:rsid w:val="009840F5"/>
    <w:rsid w:val="00984B40"/>
    <w:rsid w:val="00985264"/>
    <w:rsid w:val="0098592B"/>
    <w:rsid w:val="00985BB2"/>
    <w:rsid w:val="0099216D"/>
    <w:rsid w:val="00993863"/>
    <w:rsid w:val="00993CEE"/>
    <w:rsid w:val="009962F5"/>
    <w:rsid w:val="00996563"/>
    <w:rsid w:val="009A0314"/>
    <w:rsid w:val="009A354C"/>
    <w:rsid w:val="009A3C99"/>
    <w:rsid w:val="009A6D07"/>
    <w:rsid w:val="009A73FF"/>
    <w:rsid w:val="009B125C"/>
    <w:rsid w:val="009B13A5"/>
    <w:rsid w:val="009B1634"/>
    <w:rsid w:val="009B440B"/>
    <w:rsid w:val="009B4C84"/>
    <w:rsid w:val="009B6640"/>
    <w:rsid w:val="009B67D0"/>
    <w:rsid w:val="009B7272"/>
    <w:rsid w:val="009C0AD9"/>
    <w:rsid w:val="009C2FC9"/>
    <w:rsid w:val="009C3B87"/>
    <w:rsid w:val="009D0F53"/>
    <w:rsid w:val="009D3F55"/>
    <w:rsid w:val="009D72E9"/>
    <w:rsid w:val="009E0703"/>
    <w:rsid w:val="009E129C"/>
    <w:rsid w:val="009E1FD5"/>
    <w:rsid w:val="009E5B5E"/>
    <w:rsid w:val="009E5E71"/>
    <w:rsid w:val="009E7D15"/>
    <w:rsid w:val="009F475A"/>
    <w:rsid w:val="009F5350"/>
    <w:rsid w:val="00A022F0"/>
    <w:rsid w:val="00A04F58"/>
    <w:rsid w:val="00A06DB2"/>
    <w:rsid w:val="00A12E6B"/>
    <w:rsid w:val="00A17E9B"/>
    <w:rsid w:val="00A22A1F"/>
    <w:rsid w:val="00A30DD9"/>
    <w:rsid w:val="00A33D16"/>
    <w:rsid w:val="00A33E7A"/>
    <w:rsid w:val="00A43B69"/>
    <w:rsid w:val="00A441E7"/>
    <w:rsid w:val="00A45657"/>
    <w:rsid w:val="00A5544B"/>
    <w:rsid w:val="00A56742"/>
    <w:rsid w:val="00A6267E"/>
    <w:rsid w:val="00A709C3"/>
    <w:rsid w:val="00A70FA7"/>
    <w:rsid w:val="00A73268"/>
    <w:rsid w:val="00A743AB"/>
    <w:rsid w:val="00A74F5F"/>
    <w:rsid w:val="00A75241"/>
    <w:rsid w:val="00A75525"/>
    <w:rsid w:val="00A76A49"/>
    <w:rsid w:val="00A7799B"/>
    <w:rsid w:val="00A8181B"/>
    <w:rsid w:val="00A842D9"/>
    <w:rsid w:val="00A85663"/>
    <w:rsid w:val="00A85AEB"/>
    <w:rsid w:val="00A86530"/>
    <w:rsid w:val="00A86DC3"/>
    <w:rsid w:val="00A90591"/>
    <w:rsid w:val="00A94AEF"/>
    <w:rsid w:val="00AA03CF"/>
    <w:rsid w:val="00AA283C"/>
    <w:rsid w:val="00AA2C66"/>
    <w:rsid w:val="00AA4173"/>
    <w:rsid w:val="00AA6559"/>
    <w:rsid w:val="00AB130B"/>
    <w:rsid w:val="00AB19B4"/>
    <w:rsid w:val="00AB2587"/>
    <w:rsid w:val="00AB39D5"/>
    <w:rsid w:val="00AB4AA4"/>
    <w:rsid w:val="00AB7E48"/>
    <w:rsid w:val="00AC1E4D"/>
    <w:rsid w:val="00AC4985"/>
    <w:rsid w:val="00AC4C9B"/>
    <w:rsid w:val="00AC6BF9"/>
    <w:rsid w:val="00AC6E7B"/>
    <w:rsid w:val="00AC7C4D"/>
    <w:rsid w:val="00AD2931"/>
    <w:rsid w:val="00AD412F"/>
    <w:rsid w:val="00AD4EFB"/>
    <w:rsid w:val="00AD5B8B"/>
    <w:rsid w:val="00AD63FC"/>
    <w:rsid w:val="00AE649D"/>
    <w:rsid w:val="00AF0064"/>
    <w:rsid w:val="00AF074F"/>
    <w:rsid w:val="00AF18E9"/>
    <w:rsid w:val="00AF2944"/>
    <w:rsid w:val="00AF2A67"/>
    <w:rsid w:val="00AF5899"/>
    <w:rsid w:val="00AF6910"/>
    <w:rsid w:val="00AF7D0C"/>
    <w:rsid w:val="00B00E5B"/>
    <w:rsid w:val="00B054F3"/>
    <w:rsid w:val="00B06A2F"/>
    <w:rsid w:val="00B250D7"/>
    <w:rsid w:val="00B25BD3"/>
    <w:rsid w:val="00B26FB3"/>
    <w:rsid w:val="00B277CA"/>
    <w:rsid w:val="00B27A36"/>
    <w:rsid w:val="00B27AA9"/>
    <w:rsid w:val="00B3019F"/>
    <w:rsid w:val="00B3325D"/>
    <w:rsid w:val="00B34AE7"/>
    <w:rsid w:val="00B3723D"/>
    <w:rsid w:val="00B41D91"/>
    <w:rsid w:val="00B45130"/>
    <w:rsid w:val="00B52B43"/>
    <w:rsid w:val="00B5444F"/>
    <w:rsid w:val="00B560BB"/>
    <w:rsid w:val="00B65190"/>
    <w:rsid w:val="00B66FA2"/>
    <w:rsid w:val="00B76ADB"/>
    <w:rsid w:val="00B81394"/>
    <w:rsid w:val="00B82E3B"/>
    <w:rsid w:val="00B83236"/>
    <w:rsid w:val="00B86410"/>
    <w:rsid w:val="00B91134"/>
    <w:rsid w:val="00B91F16"/>
    <w:rsid w:val="00B92E7F"/>
    <w:rsid w:val="00B947E3"/>
    <w:rsid w:val="00B947EF"/>
    <w:rsid w:val="00B97E64"/>
    <w:rsid w:val="00BA3311"/>
    <w:rsid w:val="00BA4A51"/>
    <w:rsid w:val="00BA4CCF"/>
    <w:rsid w:val="00BA60A9"/>
    <w:rsid w:val="00BA77B2"/>
    <w:rsid w:val="00BB31D8"/>
    <w:rsid w:val="00BB43FE"/>
    <w:rsid w:val="00BB5D9C"/>
    <w:rsid w:val="00BC0685"/>
    <w:rsid w:val="00BC09BE"/>
    <w:rsid w:val="00BC0B10"/>
    <w:rsid w:val="00BC6506"/>
    <w:rsid w:val="00BC70E7"/>
    <w:rsid w:val="00BD1784"/>
    <w:rsid w:val="00BD3A7E"/>
    <w:rsid w:val="00BD4DF9"/>
    <w:rsid w:val="00BD79F0"/>
    <w:rsid w:val="00BE002F"/>
    <w:rsid w:val="00BE2D42"/>
    <w:rsid w:val="00BE42B4"/>
    <w:rsid w:val="00BE49C2"/>
    <w:rsid w:val="00BE7CF9"/>
    <w:rsid w:val="00BF18FB"/>
    <w:rsid w:val="00BF4A56"/>
    <w:rsid w:val="00C02CF6"/>
    <w:rsid w:val="00C04264"/>
    <w:rsid w:val="00C04736"/>
    <w:rsid w:val="00C066AF"/>
    <w:rsid w:val="00C11FEF"/>
    <w:rsid w:val="00C1313B"/>
    <w:rsid w:val="00C13187"/>
    <w:rsid w:val="00C13E7D"/>
    <w:rsid w:val="00C15382"/>
    <w:rsid w:val="00C15B9F"/>
    <w:rsid w:val="00C215EE"/>
    <w:rsid w:val="00C2282C"/>
    <w:rsid w:val="00C22916"/>
    <w:rsid w:val="00C26CD6"/>
    <w:rsid w:val="00C26E70"/>
    <w:rsid w:val="00C32A59"/>
    <w:rsid w:val="00C33ACE"/>
    <w:rsid w:val="00C33B1F"/>
    <w:rsid w:val="00C36019"/>
    <w:rsid w:val="00C3653B"/>
    <w:rsid w:val="00C3660D"/>
    <w:rsid w:val="00C37B8A"/>
    <w:rsid w:val="00C4037A"/>
    <w:rsid w:val="00C50A7D"/>
    <w:rsid w:val="00C60184"/>
    <w:rsid w:val="00C62A33"/>
    <w:rsid w:val="00C648F8"/>
    <w:rsid w:val="00C726A2"/>
    <w:rsid w:val="00C73B15"/>
    <w:rsid w:val="00C74DE3"/>
    <w:rsid w:val="00C75AB5"/>
    <w:rsid w:val="00C807E2"/>
    <w:rsid w:val="00C8421F"/>
    <w:rsid w:val="00C91584"/>
    <w:rsid w:val="00C93786"/>
    <w:rsid w:val="00C9452C"/>
    <w:rsid w:val="00C94D3C"/>
    <w:rsid w:val="00C95B36"/>
    <w:rsid w:val="00C97203"/>
    <w:rsid w:val="00CA3037"/>
    <w:rsid w:val="00CA3217"/>
    <w:rsid w:val="00CA370E"/>
    <w:rsid w:val="00CB0C80"/>
    <w:rsid w:val="00CB6963"/>
    <w:rsid w:val="00CC270B"/>
    <w:rsid w:val="00CC5756"/>
    <w:rsid w:val="00CC5FB0"/>
    <w:rsid w:val="00CD76CB"/>
    <w:rsid w:val="00CF23CC"/>
    <w:rsid w:val="00CF36F3"/>
    <w:rsid w:val="00CF3C40"/>
    <w:rsid w:val="00CF6F43"/>
    <w:rsid w:val="00CF7AA1"/>
    <w:rsid w:val="00D00C71"/>
    <w:rsid w:val="00D019CC"/>
    <w:rsid w:val="00D06202"/>
    <w:rsid w:val="00D12A5D"/>
    <w:rsid w:val="00D14765"/>
    <w:rsid w:val="00D235FB"/>
    <w:rsid w:val="00D31297"/>
    <w:rsid w:val="00D339EF"/>
    <w:rsid w:val="00D34CFB"/>
    <w:rsid w:val="00D35DA6"/>
    <w:rsid w:val="00D36C71"/>
    <w:rsid w:val="00D40428"/>
    <w:rsid w:val="00D405BE"/>
    <w:rsid w:val="00D407CF"/>
    <w:rsid w:val="00D42E56"/>
    <w:rsid w:val="00D43242"/>
    <w:rsid w:val="00D479EB"/>
    <w:rsid w:val="00D50154"/>
    <w:rsid w:val="00D503E9"/>
    <w:rsid w:val="00D52041"/>
    <w:rsid w:val="00D53BB7"/>
    <w:rsid w:val="00D616BD"/>
    <w:rsid w:val="00D6379C"/>
    <w:rsid w:val="00D64338"/>
    <w:rsid w:val="00D64378"/>
    <w:rsid w:val="00D66512"/>
    <w:rsid w:val="00D67B55"/>
    <w:rsid w:val="00D7005B"/>
    <w:rsid w:val="00D77152"/>
    <w:rsid w:val="00D83535"/>
    <w:rsid w:val="00D95770"/>
    <w:rsid w:val="00D979D1"/>
    <w:rsid w:val="00DA3018"/>
    <w:rsid w:val="00DA38D5"/>
    <w:rsid w:val="00DA50A5"/>
    <w:rsid w:val="00DA6077"/>
    <w:rsid w:val="00DB0B2B"/>
    <w:rsid w:val="00DB1F59"/>
    <w:rsid w:val="00DB3E5B"/>
    <w:rsid w:val="00DB69B3"/>
    <w:rsid w:val="00DB7C34"/>
    <w:rsid w:val="00DC077E"/>
    <w:rsid w:val="00DC2E67"/>
    <w:rsid w:val="00DC65C6"/>
    <w:rsid w:val="00DD0E77"/>
    <w:rsid w:val="00DD2336"/>
    <w:rsid w:val="00DD3591"/>
    <w:rsid w:val="00DD458D"/>
    <w:rsid w:val="00DD5383"/>
    <w:rsid w:val="00DD56A4"/>
    <w:rsid w:val="00DD5824"/>
    <w:rsid w:val="00DE02AE"/>
    <w:rsid w:val="00DE03B3"/>
    <w:rsid w:val="00DE0D04"/>
    <w:rsid w:val="00DE2383"/>
    <w:rsid w:val="00DE2D25"/>
    <w:rsid w:val="00DE4B19"/>
    <w:rsid w:val="00DF0AAD"/>
    <w:rsid w:val="00DF0DD2"/>
    <w:rsid w:val="00DF41A1"/>
    <w:rsid w:val="00DF5D85"/>
    <w:rsid w:val="00DF6AB4"/>
    <w:rsid w:val="00DF6B97"/>
    <w:rsid w:val="00E01044"/>
    <w:rsid w:val="00E02E55"/>
    <w:rsid w:val="00E031CF"/>
    <w:rsid w:val="00E052C0"/>
    <w:rsid w:val="00E06B5F"/>
    <w:rsid w:val="00E104E7"/>
    <w:rsid w:val="00E10C65"/>
    <w:rsid w:val="00E12152"/>
    <w:rsid w:val="00E123DD"/>
    <w:rsid w:val="00E12489"/>
    <w:rsid w:val="00E15367"/>
    <w:rsid w:val="00E164FD"/>
    <w:rsid w:val="00E216DF"/>
    <w:rsid w:val="00E32B0C"/>
    <w:rsid w:val="00E331F1"/>
    <w:rsid w:val="00E334C6"/>
    <w:rsid w:val="00E34E2B"/>
    <w:rsid w:val="00E41CBA"/>
    <w:rsid w:val="00E42523"/>
    <w:rsid w:val="00E4518D"/>
    <w:rsid w:val="00E45B2B"/>
    <w:rsid w:val="00E52CE7"/>
    <w:rsid w:val="00E613D2"/>
    <w:rsid w:val="00E62090"/>
    <w:rsid w:val="00E63D70"/>
    <w:rsid w:val="00E65049"/>
    <w:rsid w:val="00E7183D"/>
    <w:rsid w:val="00E72AD1"/>
    <w:rsid w:val="00E73206"/>
    <w:rsid w:val="00E733EB"/>
    <w:rsid w:val="00E73401"/>
    <w:rsid w:val="00E73C85"/>
    <w:rsid w:val="00E74787"/>
    <w:rsid w:val="00E748D7"/>
    <w:rsid w:val="00E74F5C"/>
    <w:rsid w:val="00E7622D"/>
    <w:rsid w:val="00E767AB"/>
    <w:rsid w:val="00E76C30"/>
    <w:rsid w:val="00E8110E"/>
    <w:rsid w:val="00E83AFD"/>
    <w:rsid w:val="00E84317"/>
    <w:rsid w:val="00E865DC"/>
    <w:rsid w:val="00E86781"/>
    <w:rsid w:val="00E86FC4"/>
    <w:rsid w:val="00E90F8F"/>
    <w:rsid w:val="00E925F7"/>
    <w:rsid w:val="00E96220"/>
    <w:rsid w:val="00E969D3"/>
    <w:rsid w:val="00EA00B8"/>
    <w:rsid w:val="00EA0741"/>
    <w:rsid w:val="00EA2E8C"/>
    <w:rsid w:val="00EA33A4"/>
    <w:rsid w:val="00EA5494"/>
    <w:rsid w:val="00EA7D3C"/>
    <w:rsid w:val="00EB056B"/>
    <w:rsid w:val="00EB3324"/>
    <w:rsid w:val="00EB73DC"/>
    <w:rsid w:val="00EC2957"/>
    <w:rsid w:val="00EC4451"/>
    <w:rsid w:val="00EC4AD6"/>
    <w:rsid w:val="00ED101C"/>
    <w:rsid w:val="00ED23F2"/>
    <w:rsid w:val="00ED3237"/>
    <w:rsid w:val="00ED34C1"/>
    <w:rsid w:val="00ED3C49"/>
    <w:rsid w:val="00ED4513"/>
    <w:rsid w:val="00ED61D5"/>
    <w:rsid w:val="00EE0C6F"/>
    <w:rsid w:val="00EE1184"/>
    <w:rsid w:val="00EE7FD1"/>
    <w:rsid w:val="00EF1FD2"/>
    <w:rsid w:val="00EF4C70"/>
    <w:rsid w:val="00EF6954"/>
    <w:rsid w:val="00EF7F74"/>
    <w:rsid w:val="00F00627"/>
    <w:rsid w:val="00F01775"/>
    <w:rsid w:val="00F0284D"/>
    <w:rsid w:val="00F04A52"/>
    <w:rsid w:val="00F04D0D"/>
    <w:rsid w:val="00F05013"/>
    <w:rsid w:val="00F05E2D"/>
    <w:rsid w:val="00F05E5C"/>
    <w:rsid w:val="00F06999"/>
    <w:rsid w:val="00F10980"/>
    <w:rsid w:val="00F10AD3"/>
    <w:rsid w:val="00F11A98"/>
    <w:rsid w:val="00F1772B"/>
    <w:rsid w:val="00F21561"/>
    <w:rsid w:val="00F21FAE"/>
    <w:rsid w:val="00F2470A"/>
    <w:rsid w:val="00F25C10"/>
    <w:rsid w:val="00F26043"/>
    <w:rsid w:val="00F27E8B"/>
    <w:rsid w:val="00F379EE"/>
    <w:rsid w:val="00F414DB"/>
    <w:rsid w:val="00F428E0"/>
    <w:rsid w:val="00F457F8"/>
    <w:rsid w:val="00F5149B"/>
    <w:rsid w:val="00F60EC0"/>
    <w:rsid w:val="00F622D2"/>
    <w:rsid w:val="00F644E5"/>
    <w:rsid w:val="00F65C32"/>
    <w:rsid w:val="00F73628"/>
    <w:rsid w:val="00F74A45"/>
    <w:rsid w:val="00F75996"/>
    <w:rsid w:val="00F76A80"/>
    <w:rsid w:val="00F772C2"/>
    <w:rsid w:val="00F81130"/>
    <w:rsid w:val="00F86028"/>
    <w:rsid w:val="00F862BF"/>
    <w:rsid w:val="00F90219"/>
    <w:rsid w:val="00F91B55"/>
    <w:rsid w:val="00F93BB7"/>
    <w:rsid w:val="00F94F6C"/>
    <w:rsid w:val="00F96C2A"/>
    <w:rsid w:val="00F9799C"/>
    <w:rsid w:val="00FA1063"/>
    <w:rsid w:val="00FA2DE2"/>
    <w:rsid w:val="00FA3617"/>
    <w:rsid w:val="00FA471F"/>
    <w:rsid w:val="00FA54FD"/>
    <w:rsid w:val="00FA7077"/>
    <w:rsid w:val="00FB24AD"/>
    <w:rsid w:val="00FB6545"/>
    <w:rsid w:val="00FB6EF2"/>
    <w:rsid w:val="00FC19D0"/>
    <w:rsid w:val="00FC5DFF"/>
    <w:rsid w:val="00FD0A91"/>
    <w:rsid w:val="00FD1121"/>
    <w:rsid w:val="00FD2A46"/>
    <w:rsid w:val="00FD4745"/>
    <w:rsid w:val="00FD5A9B"/>
    <w:rsid w:val="00FD726D"/>
    <w:rsid w:val="00FE1974"/>
    <w:rsid w:val="00FE5280"/>
    <w:rsid w:val="00FE528A"/>
    <w:rsid w:val="00FE5F19"/>
    <w:rsid w:val="00FE6C22"/>
    <w:rsid w:val="00FF3580"/>
    <w:rsid w:val="00FF6DB7"/>
    <w:rsid w:val="00FF73B9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57EB20"/>
  <w15:chartTrackingRefBased/>
  <w15:docId w15:val="{76EB6B3B-DF94-5F45-A107-5D3605FF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6182</Words>
  <Characters>35239</Characters>
  <Application>Microsoft Office Word</Application>
  <DocSecurity>0</DocSecurity>
  <Lines>293</Lines>
  <Paragraphs>82</Paragraphs>
  <ScaleCrop>false</ScaleCrop>
  <Company/>
  <LinksUpToDate>false</LinksUpToDate>
  <CharactersWithSpaces>41339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998997452950</dc:creator>
  <cp:keywords/>
  <dc:description/>
  <cp:lastModifiedBy>Kendra Staley</cp:lastModifiedBy>
  <cp:revision>3</cp:revision>
  <dcterms:created xsi:type="dcterms:W3CDTF">2022-01-14T01:46:00Z</dcterms:created>
  <dcterms:modified xsi:type="dcterms:W3CDTF">2022-01-14T07:13:00Z</dcterms:modified>
</cp:coreProperties>
</file>